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Nr postępowania: PZ/0</w:t>
      </w:r>
      <w:r w:rsidR="00DF353D">
        <w:rPr>
          <w:rFonts w:ascii="Arial" w:eastAsia="Times New Roman" w:hAnsi="Arial" w:cs="Arial"/>
          <w:i/>
          <w:iCs/>
          <w:sz w:val="20"/>
          <w:szCs w:val="20"/>
          <w:lang w:eastAsia="pl-PL"/>
        </w:rPr>
        <w:t>4</w:t>
      </w:r>
      <w:r w:rsidRPr="009E7926">
        <w:rPr>
          <w:rFonts w:ascii="Arial" w:eastAsia="Times New Roman" w:hAnsi="Arial" w:cs="Arial"/>
          <w:i/>
          <w:iCs/>
          <w:sz w:val="20"/>
          <w:szCs w:val="20"/>
          <w:lang w:eastAsia="pl-PL"/>
        </w:rPr>
        <w:t>/2019/II2.0/EX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DF353D" w:rsidRPr="00DF353D">
        <w:rPr>
          <w:rFonts w:ascii="Arial" w:eastAsia="Arial" w:hAnsi="Arial" w:cs="Arial"/>
          <w:b/>
          <w:sz w:val="20"/>
          <w:szCs w:val="20"/>
          <w:lang w:eastAsia="pl-PL"/>
        </w:rPr>
        <w:t>odczynników chemicznych i akcesoriów</w:t>
      </w:r>
      <w:r w:rsidRPr="00DF353D">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Pr="009E7926">
        <w:rPr>
          <w:rFonts w:ascii="Arial" w:eastAsia="Arial" w:hAnsi="Arial" w:cs="Arial"/>
          <w:b/>
          <w:sz w:val="20"/>
          <w:szCs w:val="20"/>
          <w:lang w:eastAsia="pl-PL"/>
        </w:rPr>
        <w:t xml:space="preserve">odczynników chemicznych i </w:t>
      </w:r>
      <w:r w:rsidR="003D5D9E" w:rsidRPr="003D5D9E">
        <w:rPr>
          <w:rFonts w:ascii="Arial" w:eastAsia="Arial" w:hAnsi="Arial" w:cs="Arial"/>
          <w:b/>
          <w:sz w:val="20"/>
          <w:szCs w:val="20"/>
          <w:lang w:eastAsia="pl-PL"/>
        </w:rPr>
        <w:t>akcesoriów</w:t>
      </w:r>
      <w:r w:rsidRPr="009E7926">
        <w:rPr>
          <w:rFonts w:ascii="Arial" w:eastAsia="Arial" w:hAnsi="Arial" w:cs="Arial"/>
          <w:b/>
          <w:sz w:val="20"/>
          <w:szCs w:val="20"/>
          <w:lang w:eastAsia="pl-PL"/>
        </w:rPr>
        <w:t xml:space="preserve">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bCs/>
          <w:sz w:val="20"/>
          <w:szCs w:val="20"/>
          <w:lang w:eastAsia="pl-PL"/>
        </w:rPr>
        <w:t xml:space="preserve">Oferujemy </w:t>
      </w:r>
      <w:r w:rsidRPr="009E7926">
        <w:rPr>
          <w:rFonts w:ascii="Arial" w:eastAsia="Times New Roman" w:hAnsi="Arial" w:cs="Arial"/>
          <w:bCs/>
          <w:sz w:val="20"/>
          <w:szCs w:val="20"/>
          <w:lang w:eastAsia="pl-PL"/>
        </w:rPr>
        <w:t>wykonanie przedmiotu zamówienia:</w:t>
      </w:r>
    </w:p>
    <w:p w:rsidR="009E7926" w:rsidRDefault="009E7926" w:rsidP="009E7926">
      <w:pPr>
        <w:spacing w:line="360" w:lineRule="auto"/>
        <w:ind w:left="360"/>
        <w:rPr>
          <w:rFonts w:ascii="Arial" w:eastAsia="Times New Roman" w:hAnsi="Arial" w:cs="Arial"/>
          <w:sz w:val="20"/>
          <w:szCs w:val="20"/>
          <w:lang w:eastAsia="pl-PL"/>
        </w:rPr>
      </w:pPr>
    </w:p>
    <w:p w:rsidR="009E7926" w:rsidRDefault="009E7926" w:rsidP="009E7926">
      <w:pPr>
        <w:spacing w:line="360" w:lineRule="auto"/>
        <w:ind w:left="360"/>
        <w:rPr>
          <w:rFonts w:ascii="Arial" w:eastAsia="Times New Roman" w:hAnsi="Arial" w:cs="Arial"/>
          <w:sz w:val="20"/>
          <w:szCs w:val="20"/>
          <w:lang w:eastAsia="pl-PL"/>
        </w:rPr>
      </w:pP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sz w:val="20"/>
          <w:szCs w:val="20"/>
          <w:lang w:eastAsia="pl-PL"/>
        </w:rPr>
        <w:t>1)</w:t>
      </w:r>
      <w:r w:rsidRPr="009E7926">
        <w:rPr>
          <w:rFonts w:ascii="Arial" w:eastAsia="Times New Roman" w:hAnsi="Arial" w:cs="Arial"/>
          <w:b/>
          <w:sz w:val="20"/>
          <w:szCs w:val="20"/>
          <w:lang w:eastAsia="pl-PL"/>
        </w:rPr>
        <w:t xml:space="preserve"> dla części I</w:t>
      </w:r>
      <w:r w:rsidRPr="009E7926">
        <w:rPr>
          <w:rFonts w:ascii="Arial" w:eastAsia="Times New Roman" w:hAnsi="Arial" w:cs="Arial"/>
          <w:bCs/>
          <w:sz w:val="20"/>
          <w:szCs w:val="20"/>
          <w:lang w:eastAsia="pl-PL"/>
        </w:rPr>
        <w:t xml:space="preserve"> za cenę brutto [PLN]: ……….……….., (słownie:……………………………………………………………………………………………………..).*</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sz w:val="20"/>
          <w:szCs w:val="20"/>
          <w:lang w:eastAsia="pl-PL"/>
        </w:rPr>
        <w:t>2)</w:t>
      </w:r>
      <w:r w:rsidRPr="009E7926">
        <w:rPr>
          <w:rFonts w:ascii="Arial" w:eastAsia="Times New Roman" w:hAnsi="Arial" w:cs="Arial"/>
          <w:b/>
          <w:sz w:val="20"/>
          <w:szCs w:val="20"/>
          <w:lang w:eastAsia="pl-PL"/>
        </w:rPr>
        <w:t xml:space="preserve"> dla części II </w:t>
      </w:r>
      <w:r w:rsidRPr="009E7926">
        <w:rPr>
          <w:rFonts w:ascii="Arial" w:eastAsia="Times New Roman" w:hAnsi="Arial" w:cs="Arial"/>
          <w:bCs/>
          <w:sz w:val="20"/>
          <w:szCs w:val="20"/>
          <w:lang w:eastAsia="pl-PL"/>
        </w:rPr>
        <w:t xml:space="preserve">za cenę brutto [PLN]: ……….……….., </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bCs/>
          <w:sz w:val="20"/>
          <w:szCs w:val="20"/>
          <w:lang w:eastAsia="pl-PL"/>
        </w:rPr>
        <w:t>(słownie:……………………………………………………………………………………………………..).*</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sz w:val="20"/>
          <w:szCs w:val="20"/>
          <w:lang w:eastAsia="pl-PL"/>
        </w:rPr>
        <w:t>3)</w:t>
      </w:r>
      <w:r w:rsidRPr="009E7926">
        <w:rPr>
          <w:rFonts w:ascii="Arial" w:eastAsia="Times New Roman" w:hAnsi="Arial" w:cs="Arial"/>
          <w:b/>
          <w:sz w:val="20"/>
          <w:szCs w:val="20"/>
          <w:lang w:eastAsia="pl-PL"/>
        </w:rPr>
        <w:t xml:space="preserve"> dla części III </w:t>
      </w:r>
      <w:r w:rsidRPr="009E7926">
        <w:rPr>
          <w:rFonts w:ascii="Arial" w:eastAsia="Times New Roman" w:hAnsi="Arial" w:cs="Arial"/>
          <w:bCs/>
          <w:sz w:val="20"/>
          <w:szCs w:val="20"/>
          <w:lang w:eastAsia="pl-PL"/>
        </w:rPr>
        <w:t xml:space="preserve">za cenę brutto [PLN]: ……….……….., </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bCs/>
          <w:sz w:val="20"/>
          <w:szCs w:val="20"/>
          <w:lang w:eastAsia="pl-PL"/>
        </w:rPr>
        <w:t>(słownie:……………………………………………………………………………………………………..).*</w:t>
      </w:r>
    </w:p>
    <w:p w:rsidR="003D5D9E" w:rsidRPr="003D5D9E" w:rsidRDefault="009E7926" w:rsidP="003D5D9E">
      <w:pPr>
        <w:pStyle w:val="Akapitzlist"/>
        <w:numPr>
          <w:ilvl w:val="0"/>
          <w:numId w:val="4"/>
        </w:numPr>
        <w:rPr>
          <w:rFonts w:ascii="Arial" w:eastAsia="Times New Roman" w:hAnsi="Arial" w:cs="Arial"/>
          <w:bCs/>
          <w:sz w:val="20"/>
          <w:szCs w:val="20"/>
          <w:lang w:eastAsia="pl-PL"/>
        </w:rPr>
      </w:pPr>
      <w:r w:rsidRPr="003D5D9E">
        <w:rPr>
          <w:rFonts w:ascii="Arial" w:eastAsia="Times New Roman" w:hAnsi="Arial" w:cs="Arial"/>
          <w:b/>
          <w:bCs/>
          <w:sz w:val="20"/>
          <w:szCs w:val="20"/>
          <w:lang w:eastAsia="pl-PL"/>
        </w:rPr>
        <w:t xml:space="preserve">Oferujemy </w:t>
      </w:r>
      <w:r w:rsidRPr="003D5D9E">
        <w:rPr>
          <w:rFonts w:ascii="Arial" w:eastAsia="Times New Roman" w:hAnsi="Arial" w:cs="Arial"/>
          <w:bCs/>
          <w:sz w:val="20"/>
          <w:szCs w:val="20"/>
          <w:lang w:eastAsia="pl-PL"/>
        </w:rPr>
        <w:t>wykonanie przedmiotu zamówienia</w:t>
      </w:r>
      <w:r w:rsidR="003D5D9E">
        <w:rPr>
          <w:rFonts w:ascii="Arial" w:eastAsia="Times New Roman" w:hAnsi="Arial" w:cs="Arial"/>
          <w:bCs/>
          <w:sz w:val="20"/>
          <w:szCs w:val="20"/>
          <w:lang w:eastAsia="pl-PL"/>
        </w:rPr>
        <w:t xml:space="preserve"> </w:t>
      </w:r>
      <w:r w:rsidR="003D5D9E" w:rsidRPr="003D5D9E">
        <w:rPr>
          <w:rFonts w:ascii="Arial" w:eastAsia="Times New Roman" w:hAnsi="Arial" w:cs="Arial"/>
          <w:bCs/>
          <w:sz w:val="20"/>
          <w:szCs w:val="20"/>
          <w:lang w:eastAsia="pl-PL"/>
        </w:rPr>
        <w:t>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lastRenderedPageBreak/>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3D5D9E" w:rsidRDefault="003D5D9E" w:rsidP="009E7926">
      <w:pPr>
        <w:spacing w:line="360" w:lineRule="auto"/>
        <w:ind w:left="708"/>
        <w:rPr>
          <w:rFonts w:ascii="Arial" w:eastAsia="Times New Roman" w:hAnsi="Arial" w:cs="Arial"/>
          <w:i/>
          <w:sz w:val="16"/>
          <w:szCs w:val="16"/>
          <w:lang w:eastAsia="pl-PL"/>
        </w:rPr>
      </w:pPr>
    </w:p>
    <w:p w:rsidR="003D5D9E" w:rsidRDefault="003D5D9E" w:rsidP="009E7926">
      <w:pPr>
        <w:spacing w:line="360" w:lineRule="auto"/>
        <w:ind w:left="708"/>
        <w:rPr>
          <w:rFonts w:ascii="Arial" w:eastAsia="Times New Roman" w:hAnsi="Arial" w:cs="Arial"/>
          <w:i/>
          <w:sz w:val="16"/>
          <w:szCs w:val="16"/>
          <w:lang w:eastAsia="pl-PL"/>
        </w:rPr>
      </w:pPr>
    </w:p>
    <w:p w:rsidR="003D5D9E" w:rsidRDefault="003D5D9E" w:rsidP="009E7926">
      <w:pPr>
        <w:spacing w:line="360" w:lineRule="auto"/>
        <w:ind w:left="708"/>
        <w:rPr>
          <w:rFonts w:ascii="Arial" w:eastAsia="Times New Roman" w:hAnsi="Arial" w:cs="Arial"/>
          <w:i/>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p>
    <w:p w:rsidR="00B04F25" w:rsidRDefault="00B04F25"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PZ/0</w:t>
      </w:r>
      <w:r w:rsidR="003D5D9E">
        <w:rPr>
          <w:rFonts w:ascii="Arial" w:eastAsia="Times New Roman" w:hAnsi="Arial" w:cs="Arial"/>
          <w:i/>
          <w:iCs/>
          <w:sz w:val="20"/>
          <w:szCs w:val="20"/>
          <w:lang w:eastAsia="pl-PL"/>
        </w:rPr>
        <w:t>4</w:t>
      </w:r>
      <w:r w:rsidRPr="009E7926">
        <w:rPr>
          <w:rFonts w:ascii="Arial" w:eastAsia="Times New Roman" w:hAnsi="Arial" w:cs="Arial"/>
          <w:i/>
          <w:iCs/>
          <w:sz w:val="20"/>
          <w:szCs w:val="20"/>
          <w:lang w:eastAsia="pl-PL"/>
        </w:rPr>
        <w:t>/2019/II2.0/EX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Pr="00A27E3E" w:rsidRDefault="009E7926" w:rsidP="00A27E3E">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Pr="009E7926">
        <w:rPr>
          <w:rFonts w:ascii="Arial" w:eastAsia="Arial" w:hAnsi="Arial" w:cs="Arial"/>
          <w:b/>
          <w:color w:val="000000"/>
          <w:sz w:val="20"/>
          <w:szCs w:val="20"/>
          <w:lang w:eastAsia="pl-PL"/>
        </w:rPr>
        <w:t xml:space="preserve">odczynników chemicznych i </w:t>
      </w:r>
      <w:r w:rsidR="003D5D9E" w:rsidRPr="003D5D9E">
        <w:rPr>
          <w:rFonts w:ascii="Arial" w:eastAsia="Arial" w:hAnsi="Arial" w:cs="Arial"/>
          <w:b/>
          <w:color w:val="000000"/>
          <w:sz w:val="20"/>
          <w:szCs w:val="20"/>
          <w:lang w:eastAsia="pl-PL"/>
        </w:rPr>
        <w:t>akcesoriów</w:t>
      </w:r>
      <w:r w:rsidRPr="003D5D9E">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 xml:space="preserve">realizowaną </w:t>
      </w:r>
      <w:r w:rsidR="00A27E3E" w:rsidRPr="00A27E3E">
        <w:rPr>
          <w:rFonts w:ascii="Arial" w:eastAsia="Arial" w:hAnsi="Arial" w:cs="Arial"/>
          <w:color w:val="000000"/>
          <w:sz w:val="20"/>
          <w:szCs w:val="20"/>
          <w:lang w:eastAsia="pl-PL"/>
        </w:rPr>
        <w:t>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w:t>
      </w: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Część I</w:t>
      </w:r>
    </w:p>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p>
    <w:tbl>
      <w:tblPr>
        <w:tblW w:w="97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988"/>
        <w:gridCol w:w="1726"/>
        <w:gridCol w:w="1726"/>
        <w:gridCol w:w="1727"/>
      </w:tblGrid>
      <w:tr w:rsidR="009E7926" w:rsidRPr="009E7926" w:rsidTr="00C92CB6">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988"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3D5D9E" w:rsidP="009E792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P</w:t>
            </w:r>
            <w:r w:rsidR="009E7926" w:rsidRPr="009E7926">
              <w:rPr>
                <w:rFonts w:ascii="Arial" w:eastAsia="Arial" w:hAnsi="Arial" w:cs="Arial"/>
                <w:color w:val="000000"/>
                <w:sz w:val="20"/>
                <w:szCs w:val="20"/>
              </w:rPr>
              <w:t>roducent, nr katalogowy</w:t>
            </w:r>
          </w:p>
        </w:tc>
        <w:tc>
          <w:tcPr>
            <w:tcW w:w="1726" w:type="dxa"/>
            <w:tcBorders>
              <w:top w:val="single" w:sz="4" w:space="0" w:color="000000"/>
              <w:left w:val="single" w:sz="4" w:space="0" w:color="000000"/>
              <w:bottom w:val="single" w:sz="4" w:space="0" w:color="auto"/>
              <w:right w:val="single" w:sz="4" w:space="0" w:color="000000"/>
            </w:tcBorders>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netto PLN </w:t>
            </w:r>
          </w:p>
        </w:tc>
        <w:tc>
          <w:tcPr>
            <w:tcW w:w="1727" w:type="dxa"/>
            <w:tcBorders>
              <w:top w:val="single" w:sz="4" w:space="0" w:color="000000"/>
              <w:left w:val="single" w:sz="4" w:space="0" w:color="000000"/>
              <w:bottom w:val="single" w:sz="4" w:space="0" w:color="auto"/>
              <w:right w:val="single" w:sz="4" w:space="0" w:color="000000"/>
            </w:tcBorders>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981" w:type="dxa"/>
            <w:tcBorders>
              <w:top w:val="single" w:sz="4" w:space="0" w:color="000000"/>
              <w:left w:val="single" w:sz="4" w:space="0" w:color="000000"/>
              <w:bottom w:val="single" w:sz="4" w:space="0" w:color="000000"/>
              <w:right w:val="single" w:sz="4" w:space="0" w:color="000000"/>
            </w:tcBorders>
            <w:noWrap/>
          </w:tcPr>
          <w:p w:rsidR="009E7926" w:rsidRPr="009E7926" w:rsidRDefault="003D5D9E" w:rsidP="003D5D9E">
            <w:pPr>
              <w:spacing w:after="5" w:line="268" w:lineRule="auto"/>
              <w:ind w:right="58"/>
              <w:jc w:val="both"/>
              <w:rPr>
                <w:rFonts w:ascii="Arial" w:eastAsia="Arial" w:hAnsi="Arial" w:cs="Arial"/>
                <w:color w:val="000000"/>
                <w:sz w:val="20"/>
                <w:lang w:eastAsia="pl-PL"/>
              </w:rPr>
            </w:pPr>
            <w:proofErr w:type="spellStart"/>
            <w:r w:rsidRPr="0054633E">
              <w:rPr>
                <w:rFonts w:ascii="Arial" w:hAnsi="Arial" w:cs="Arial"/>
                <w:sz w:val="20"/>
                <w:szCs w:val="20"/>
                <w:lang w:val="en-US"/>
              </w:rPr>
              <w:t>Polimeraza</w:t>
            </w:r>
            <w:proofErr w:type="spellEnd"/>
            <w:r w:rsidRPr="0054633E">
              <w:rPr>
                <w:rFonts w:ascii="Arial" w:hAnsi="Arial" w:cs="Arial"/>
                <w:sz w:val="20"/>
                <w:szCs w:val="20"/>
                <w:lang w:val="en-US"/>
              </w:rPr>
              <w:t xml:space="preserve"> DNA</w:t>
            </w:r>
          </w:p>
        </w:tc>
        <w:tc>
          <w:tcPr>
            <w:tcW w:w="988" w:type="dxa"/>
            <w:tcBorders>
              <w:top w:val="single" w:sz="4" w:space="0" w:color="000000"/>
              <w:left w:val="single" w:sz="4" w:space="0" w:color="000000"/>
              <w:bottom w:val="single" w:sz="4" w:space="0" w:color="000000"/>
              <w:right w:val="single" w:sz="4" w:space="0" w:color="000000"/>
            </w:tcBorders>
            <w:noWrap/>
          </w:tcPr>
          <w:p w:rsidR="009E7926" w:rsidRPr="009E7926" w:rsidRDefault="003D5D9E" w:rsidP="009E7926">
            <w:pPr>
              <w:spacing w:after="0" w:line="240" w:lineRule="auto"/>
              <w:ind w:left="10" w:right="58" w:hanging="10"/>
              <w:contextualSpacing/>
              <w:jc w:val="both"/>
              <w:rPr>
                <w:rFonts w:ascii="Arial" w:hAnsi="Arial" w:cs="Arial"/>
                <w:color w:val="000000"/>
                <w:sz w:val="20"/>
                <w:szCs w:val="20"/>
              </w:rPr>
            </w:pPr>
            <w:r w:rsidRPr="0054633E">
              <w:rPr>
                <w:rFonts w:ascii="Arial" w:hAnsi="Arial" w:cs="Arial"/>
                <w:sz w:val="20"/>
                <w:szCs w:val="20"/>
                <w:lang w:val="en-US"/>
              </w:rPr>
              <w:t xml:space="preserve">1 000 U </w:t>
            </w:r>
            <w:r>
              <w:rPr>
                <w:rFonts w:ascii="Arial" w:hAnsi="Arial" w:cs="Arial"/>
                <w:sz w:val="20"/>
                <w:szCs w:val="20"/>
                <w:lang w:val="en-US"/>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bl>
    <w:p w:rsidR="009E7926" w:rsidRPr="009E7926" w:rsidRDefault="009E7926" w:rsidP="009E7926">
      <w:pPr>
        <w:tabs>
          <w:tab w:val="left" w:pos="709"/>
        </w:tabs>
        <w:spacing w:after="0" w:line="268" w:lineRule="auto"/>
        <w:ind w:left="10" w:right="58" w:hanging="10"/>
        <w:jc w:val="both"/>
        <w:rPr>
          <w:rFonts w:ascii="Arial" w:eastAsia="Times New Roman" w:hAnsi="Arial" w:cs="Arial"/>
          <w:color w:val="000000"/>
          <w:sz w:val="20"/>
          <w:szCs w:val="20"/>
          <w:lang w:eastAsia="pl-PL"/>
        </w:rPr>
      </w:pPr>
    </w:p>
    <w:p w:rsid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33A7F" w:rsidRDefault="00933A7F" w:rsidP="009E7926">
      <w:pPr>
        <w:tabs>
          <w:tab w:val="left" w:pos="709"/>
        </w:tabs>
        <w:spacing w:after="0" w:line="268" w:lineRule="auto"/>
        <w:ind w:left="10" w:right="58" w:hanging="10"/>
        <w:jc w:val="both"/>
        <w:rPr>
          <w:rFonts w:ascii="Arial" w:eastAsia="Arial" w:hAnsi="Arial" w:cs="Arial"/>
          <w:b/>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Część II</w:t>
      </w:r>
    </w:p>
    <w:tbl>
      <w:tblPr>
        <w:tblW w:w="97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1271"/>
        <w:gridCol w:w="2127"/>
        <w:gridCol w:w="1275"/>
        <w:gridCol w:w="1494"/>
      </w:tblGrid>
      <w:tr w:rsidR="009E7926" w:rsidRPr="009E7926" w:rsidTr="00C92CB6">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1271"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2127" w:type="dxa"/>
            <w:tcBorders>
              <w:top w:val="single" w:sz="4" w:space="0" w:color="000000"/>
              <w:left w:val="single" w:sz="4" w:space="0" w:color="000000"/>
              <w:bottom w:val="single" w:sz="4" w:space="0" w:color="auto"/>
              <w:right w:val="single" w:sz="4" w:space="0" w:color="000000"/>
            </w:tcBorders>
          </w:tcPr>
          <w:p w:rsidR="009E7926" w:rsidRPr="009E7926" w:rsidRDefault="003D5D9E" w:rsidP="009E792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P</w:t>
            </w:r>
            <w:r w:rsidR="009E7926" w:rsidRPr="009E7926">
              <w:rPr>
                <w:rFonts w:ascii="Arial" w:eastAsia="Arial" w:hAnsi="Arial" w:cs="Arial"/>
                <w:color w:val="000000"/>
                <w:sz w:val="20"/>
                <w:szCs w:val="20"/>
              </w:rPr>
              <w:t>roducent, nr katalogowy</w:t>
            </w: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netto PLN </w:t>
            </w:r>
          </w:p>
        </w:tc>
        <w:tc>
          <w:tcPr>
            <w:tcW w:w="1494" w:type="dxa"/>
            <w:tcBorders>
              <w:top w:val="single" w:sz="4" w:space="0" w:color="000000"/>
              <w:left w:val="single" w:sz="4" w:space="0" w:color="000000"/>
              <w:bottom w:val="single" w:sz="4" w:space="0" w:color="auto"/>
              <w:right w:val="single" w:sz="4" w:space="0" w:color="000000"/>
            </w:tcBorders>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proofErr w:type="spellStart"/>
            <w:r w:rsidRPr="0054633E">
              <w:rPr>
                <w:rFonts w:ascii="Arial" w:hAnsi="Arial" w:cs="Arial"/>
                <w:sz w:val="20"/>
                <w:szCs w:val="20"/>
                <w:lang w:val="en-US"/>
              </w:rPr>
              <w:t>Przeciwciała</w:t>
            </w:r>
            <w:proofErr w:type="spellEnd"/>
            <w:r w:rsidRPr="0054633E">
              <w:rPr>
                <w:rFonts w:ascii="Arial" w:hAnsi="Arial" w:cs="Arial"/>
                <w:sz w:val="20"/>
                <w:szCs w:val="20"/>
                <w:lang w:val="en-US"/>
              </w:rPr>
              <w:t xml:space="preserve"> </w:t>
            </w:r>
            <w:proofErr w:type="spellStart"/>
            <w:r w:rsidRPr="0054633E">
              <w:rPr>
                <w:rFonts w:ascii="Arial" w:hAnsi="Arial" w:cs="Arial"/>
                <w:sz w:val="20"/>
                <w:szCs w:val="20"/>
                <w:lang w:val="en-US"/>
              </w:rPr>
              <w:t>anty</w:t>
            </w:r>
            <w:proofErr w:type="spellEnd"/>
            <w:r w:rsidRPr="0054633E">
              <w:rPr>
                <w:rFonts w:ascii="Arial" w:hAnsi="Arial" w:cs="Arial"/>
                <w:sz w:val="20"/>
                <w:szCs w:val="20"/>
                <w:lang w:val="en-US"/>
              </w:rPr>
              <w:t xml:space="preserve"> His</w:t>
            </w:r>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lang w:val="en-US"/>
              </w:rPr>
              <w:t xml:space="preserve">2 </w:t>
            </w:r>
            <w:proofErr w:type="spellStart"/>
            <w:r w:rsidRPr="0054633E">
              <w:rPr>
                <w:rFonts w:ascii="Arial" w:hAnsi="Arial" w:cs="Arial"/>
                <w:sz w:val="20"/>
                <w:szCs w:val="20"/>
                <w:lang w:val="en-US"/>
              </w:rPr>
              <w:t>szt</w:t>
            </w:r>
            <w:proofErr w:type="spellEnd"/>
            <w:r w:rsidRPr="0054633E">
              <w:rPr>
                <w:rFonts w:ascii="Arial" w:hAnsi="Arial" w:cs="Arial"/>
                <w:sz w:val="20"/>
                <w:szCs w:val="20"/>
                <w:lang w:val="en-US"/>
              </w:rPr>
              <w:t xml:space="preserve">. </w:t>
            </w:r>
            <w:proofErr w:type="spellStart"/>
            <w:r w:rsidRPr="0054633E">
              <w:rPr>
                <w:rFonts w:ascii="Arial" w:hAnsi="Arial" w:cs="Arial"/>
                <w:sz w:val="20"/>
                <w:szCs w:val="20"/>
                <w:lang w:val="en-US"/>
              </w:rPr>
              <w:t>po</w:t>
            </w:r>
            <w:proofErr w:type="spellEnd"/>
            <w:r w:rsidRPr="0054633E">
              <w:rPr>
                <w:rFonts w:ascii="Arial" w:hAnsi="Arial" w:cs="Arial"/>
                <w:sz w:val="20"/>
                <w:szCs w:val="20"/>
                <w:lang w:val="en-US"/>
              </w:rPr>
              <w:t xml:space="preserve"> 100 </w:t>
            </w:r>
            <w:proofErr w:type="spellStart"/>
            <w:r w:rsidRPr="0054633E">
              <w:rPr>
                <w:rFonts w:ascii="Arial" w:hAnsi="Arial" w:cs="Arial"/>
                <w:sz w:val="20"/>
                <w:szCs w:val="20"/>
                <w:lang w:val="en-US"/>
              </w:rPr>
              <w:t>ul</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2</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Zestaw do oznacza</w:t>
            </w:r>
            <w:r>
              <w:rPr>
                <w:rFonts w:ascii="Arial" w:hAnsi="Arial" w:cs="Arial"/>
                <w:sz w:val="20"/>
                <w:szCs w:val="20"/>
              </w:rPr>
              <w:t xml:space="preserve">nia aktywności </w:t>
            </w:r>
            <w:proofErr w:type="spellStart"/>
            <w:r>
              <w:rPr>
                <w:rFonts w:ascii="Arial" w:hAnsi="Arial" w:cs="Arial"/>
                <w:sz w:val="20"/>
                <w:szCs w:val="20"/>
              </w:rPr>
              <w:t>nukleolitycznej</w:t>
            </w:r>
            <w:proofErr w:type="spellEnd"/>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2 szt.</w:t>
            </w:r>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3</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 xml:space="preserve">Antybiotyk </w:t>
            </w:r>
            <w:proofErr w:type="spellStart"/>
            <w:r w:rsidRPr="0054633E">
              <w:rPr>
                <w:rFonts w:ascii="Arial" w:hAnsi="Arial" w:cs="Arial"/>
                <w:sz w:val="20"/>
                <w:szCs w:val="20"/>
              </w:rPr>
              <w:t>Zeocyna</w:t>
            </w:r>
            <w:proofErr w:type="spellEnd"/>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10 ml (8x 1,25 ml)</w:t>
            </w:r>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4</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pStyle w:val="Nagwek2"/>
              <w:spacing w:before="0"/>
              <w:contextualSpacing/>
              <w:rPr>
                <w:rFonts w:ascii="Arial" w:hAnsi="Arial" w:cs="Arial"/>
                <w:color w:val="auto"/>
                <w:sz w:val="20"/>
                <w:szCs w:val="20"/>
              </w:rPr>
            </w:pPr>
            <w:r w:rsidRPr="0054633E">
              <w:rPr>
                <w:rFonts w:ascii="Arial" w:hAnsi="Arial" w:cs="Arial"/>
                <w:color w:val="auto"/>
                <w:sz w:val="20"/>
                <w:szCs w:val="20"/>
              </w:rPr>
              <w:t>Zestaw do izolacji plazmidowego DNA w małej skali</w:t>
            </w:r>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250 izolacji</w:t>
            </w:r>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5</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Zestaw do izolacji plazmidowego DNA w średniej skali</w:t>
            </w:r>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10 izolacji</w:t>
            </w:r>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6</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Zestaw do izolacji DNA z bakterii</w:t>
            </w:r>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50 izolacji</w:t>
            </w:r>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BF46D0">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7</w:t>
            </w:r>
          </w:p>
        </w:tc>
        <w:tc>
          <w:tcPr>
            <w:tcW w:w="298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Zestaw do izolacji DNA z drożdży</w:t>
            </w:r>
          </w:p>
        </w:tc>
        <w:tc>
          <w:tcPr>
            <w:tcW w:w="1271" w:type="dxa"/>
            <w:tcBorders>
              <w:top w:val="single" w:sz="4" w:space="0" w:color="000000"/>
              <w:left w:val="single" w:sz="4" w:space="0" w:color="000000"/>
              <w:bottom w:val="single" w:sz="4" w:space="0" w:color="000000"/>
              <w:right w:val="single" w:sz="4" w:space="0" w:color="000000"/>
            </w:tcBorders>
            <w:noWrap/>
          </w:tcPr>
          <w:p w:rsidR="003D5D9E" w:rsidRPr="0054633E" w:rsidRDefault="003D5D9E" w:rsidP="003D5D9E">
            <w:pPr>
              <w:spacing w:after="0"/>
              <w:contextualSpacing/>
              <w:rPr>
                <w:rFonts w:ascii="Arial" w:hAnsi="Arial" w:cs="Arial"/>
                <w:sz w:val="20"/>
                <w:szCs w:val="20"/>
              </w:rPr>
            </w:pPr>
            <w:r w:rsidRPr="0054633E">
              <w:rPr>
                <w:rFonts w:ascii="Arial" w:hAnsi="Arial" w:cs="Arial"/>
                <w:sz w:val="20"/>
                <w:szCs w:val="20"/>
              </w:rPr>
              <w:t>50 izolacji</w:t>
            </w:r>
          </w:p>
        </w:tc>
        <w:tc>
          <w:tcPr>
            <w:tcW w:w="21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704"/>
        </w:trPr>
        <w:tc>
          <w:tcPr>
            <w:tcW w:w="4848" w:type="dxa"/>
            <w:gridSpan w:val="3"/>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0" w:line="240" w:lineRule="auto"/>
              <w:ind w:left="10" w:right="58" w:hanging="10"/>
              <w:jc w:val="center"/>
              <w:rPr>
                <w:rFonts w:ascii="Arial" w:eastAsia="Arial" w:hAnsi="Arial" w:cs="Arial"/>
                <w:b/>
                <w:color w:val="000000"/>
                <w:sz w:val="20"/>
                <w:szCs w:val="20"/>
              </w:rPr>
            </w:pPr>
            <w:r w:rsidRPr="009E7926">
              <w:rPr>
                <w:rFonts w:ascii="Arial" w:eastAsia="Arial" w:hAnsi="Arial" w:cs="Arial"/>
                <w:b/>
                <w:color w:val="000000"/>
                <w:sz w:val="20"/>
                <w:szCs w:val="20"/>
              </w:rPr>
              <w:t>RAZEM</w:t>
            </w:r>
          </w:p>
        </w:tc>
        <w:tc>
          <w:tcPr>
            <w:tcW w:w="2127"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bl>
    <w:p w:rsid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3D5D9E" w:rsidRDefault="003D5D9E" w:rsidP="009E7926">
      <w:pPr>
        <w:spacing w:after="0" w:line="240" w:lineRule="auto"/>
        <w:ind w:left="10" w:right="58" w:hanging="10"/>
        <w:jc w:val="both"/>
        <w:rPr>
          <w:rFonts w:ascii="Arial" w:eastAsia="Arial" w:hAnsi="Arial" w:cs="Arial"/>
          <w:color w:val="000000"/>
          <w:sz w:val="20"/>
          <w:szCs w:val="20"/>
          <w:lang w:eastAsia="pl-PL"/>
        </w:rPr>
      </w:pPr>
    </w:p>
    <w:p w:rsidR="003D5D9E" w:rsidRDefault="003D5D9E" w:rsidP="009E7926">
      <w:pPr>
        <w:spacing w:after="0" w:line="240" w:lineRule="auto"/>
        <w:ind w:left="10" w:right="58" w:hanging="10"/>
        <w:jc w:val="both"/>
        <w:rPr>
          <w:rFonts w:ascii="Arial" w:eastAsia="Arial" w:hAnsi="Arial" w:cs="Arial"/>
          <w:color w:val="000000"/>
          <w:sz w:val="20"/>
          <w:szCs w:val="20"/>
          <w:lang w:eastAsia="pl-PL"/>
        </w:rPr>
      </w:pPr>
    </w:p>
    <w:p w:rsidR="00933A7F" w:rsidRPr="009E7926" w:rsidRDefault="00933A7F"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lastRenderedPageBreak/>
        <w:t>Część III</w:t>
      </w:r>
    </w:p>
    <w:tbl>
      <w:tblPr>
        <w:tblW w:w="97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988"/>
        <w:gridCol w:w="1726"/>
        <w:gridCol w:w="1726"/>
        <w:gridCol w:w="1727"/>
      </w:tblGrid>
      <w:tr w:rsidR="009E7926" w:rsidRPr="009E7926" w:rsidTr="00C92CB6">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988"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Model, producent, nr katalogowy</w:t>
            </w:r>
          </w:p>
        </w:tc>
        <w:tc>
          <w:tcPr>
            <w:tcW w:w="1726" w:type="dxa"/>
            <w:tcBorders>
              <w:top w:val="single" w:sz="4" w:space="0" w:color="000000"/>
              <w:left w:val="single" w:sz="4" w:space="0" w:color="000000"/>
              <w:bottom w:val="single" w:sz="4" w:space="0" w:color="auto"/>
              <w:right w:val="single" w:sz="4" w:space="0" w:color="000000"/>
            </w:tcBorders>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netto PLN </w:t>
            </w:r>
          </w:p>
        </w:tc>
        <w:tc>
          <w:tcPr>
            <w:tcW w:w="1727" w:type="dxa"/>
            <w:tcBorders>
              <w:top w:val="single" w:sz="4" w:space="0" w:color="000000"/>
              <w:left w:val="single" w:sz="4" w:space="0" w:color="000000"/>
              <w:bottom w:val="single" w:sz="4" w:space="0" w:color="auto"/>
              <w:right w:val="single" w:sz="4" w:space="0" w:color="000000"/>
            </w:tcBorders>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Szalki </w:t>
            </w:r>
            <w:proofErr w:type="spellStart"/>
            <w:r w:rsidRPr="0054633E">
              <w:rPr>
                <w:rFonts w:ascii="Arial" w:hAnsi="Arial" w:cs="Arial"/>
                <w:color w:val="000000"/>
                <w:sz w:val="20"/>
                <w:szCs w:val="20"/>
              </w:rPr>
              <w:t>Petriego</w:t>
            </w:r>
            <w:proofErr w:type="spellEnd"/>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 xml:space="preserve"> 1 200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2</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Probówki typu </w:t>
            </w:r>
            <w:proofErr w:type="spellStart"/>
            <w:r w:rsidRPr="0054633E">
              <w:rPr>
                <w:rFonts w:ascii="Arial" w:hAnsi="Arial" w:cs="Arial"/>
                <w:color w:val="000000"/>
                <w:sz w:val="20"/>
                <w:szCs w:val="20"/>
              </w:rPr>
              <w:t>Falcon</w:t>
            </w:r>
            <w:proofErr w:type="spellEnd"/>
            <w:r w:rsidRPr="0054633E">
              <w:rPr>
                <w:rFonts w:ascii="Arial" w:hAnsi="Arial" w:cs="Arial"/>
                <w:color w:val="000000"/>
                <w:sz w:val="20"/>
                <w:szCs w:val="20"/>
              </w:rPr>
              <w:t xml:space="preserve"> poj. 15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9C26FE" w:rsidP="003D5D9E">
            <w:pPr>
              <w:spacing w:after="0" w:line="240" w:lineRule="auto"/>
              <w:contextualSpacing/>
              <w:jc w:val="center"/>
              <w:rPr>
                <w:rFonts w:ascii="Arial" w:hAnsi="Arial" w:cs="Arial"/>
                <w:color w:val="000000"/>
                <w:sz w:val="20"/>
                <w:szCs w:val="20"/>
              </w:rPr>
            </w:pPr>
            <w:r>
              <w:rPr>
                <w:rFonts w:ascii="Arial" w:hAnsi="Arial" w:cs="Arial"/>
                <w:color w:val="000000"/>
                <w:sz w:val="20"/>
                <w:szCs w:val="20"/>
              </w:rPr>
              <w:t>5</w:t>
            </w:r>
            <w:bookmarkStart w:id="0" w:name="_GoBack"/>
            <w:bookmarkEnd w:id="0"/>
            <w:r w:rsidR="003D5D9E" w:rsidRPr="0054633E">
              <w:rPr>
                <w:rFonts w:ascii="Arial" w:hAnsi="Arial" w:cs="Arial"/>
                <w:color w:val="000000"/>
                <w:sz w:val="20"/>
                <w:szCs w:val="20"/>
              </w:rPr>
              <w:t>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3</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Probówki typu </w:t>
            </w:r>
            <w:proofErr w:type="spellStart"/>
            <w:r w:rsidRPr="0054633E">
              <w:rPr>
                <w:rFonts w:ascii="Arial" w:hAnsi="Arial" w:cs="Arial"/>
                <w:color w:val="000000"/>
                <w:sz w:val="20"/>
                <w:szCs w:val="20"/>
              </w:rPr>
              <w:t>Falcon</w:t>
            </w:r>
            <w:proofErr w:type="spellEnd"/>
            <w:r w:rsidRPr="0054633E">
              <w:rPr>
                <w:rFonts w:ascii="Arial" w:hAnsi="Arial" w:cs="Arial"/>
                <w:color w:val="000000"/>
                <w:sz w:val="20"/>
                <w:szCs w:val="20"/>
              </w:rPr>
              <w:t xml:space="preserve"> poj. 50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500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4</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Probówki typu </w:t>
            </w:r>
            <w:proofErr w:type="spellStart"/>
            <w:r w:rsidRPr="0054633E">
              <w:rPr>
                <w:rFonts w:ascii="Arial" w:hAnsi="Arial" w:cs="Arial"/>
                <w:color w:val="000000"/>
                <w:sz w:val="20"/>
                <w:szCs w:val="20"/>
              </w:rPr>
              <w:t>Eppendorf</w:t>
            </w:r>
            <w:proofErr w:type="spellEnd"/>
            <w:r w:rsidRPr="0054633E">
              <w:rPr>
                <w:rFonts w:ascii="Arial" w:hAnsi="Arial" w:cs="Arial"/>
                <w:color w:val="000000"/>
                <w:sz w:val="20"/>
                <w:szCs w:val="20"/>
              </w:rPr>
              <w:t xml:space="preserve"> o poj. 1,5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7 500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5</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Probówki typu </w:t>
            </w:r>
            <w:proofErr w:type="spellStart"/>
            <w:r w:rsidRPr="0054633E">
              <w:rPr>
                <w:rFonts w:ascii="Arial" w:hAnsi="Arial" w:cs="Arial"/>
                <w:color w:val="000000"/>
                <w:sz w:val="20"/>
                <w:szCs w:val="20"/>
              </w:rPr>
              <w:t>Eppendorf</w:t>
            </w:r>
            <w:proofErr w:type="spellEnd"/>
            <w:r w:rsidRPr="0054633E">
              <w:rPr>
                <w:rFonts w:ascii="Arial" w:hAnsi="Arial" w:cs="Arial"/>
                <w:color w:val="000000"/>
                <w:sz w:val="20"/>
                <w:szCs w:val="20"/>
              </w:rPr>
              <w:t xml:space="preserve"> o poj. 2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5 000</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6</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Końcówki do automatycznych pipet laboratoryjnych </w:t>
            </w:r>
            <w:r>
              <w:rPr>
                <w:rFonts w:ascii="Arial" w:hAnsi="Arial" w:cs="Arial"/>
                <w:color w:val="000000"/>
                <w:sz w:val="20"/>
                <w:szCs w:val="20"/>
              </w:rPr>
              <w:t xml:space="preserve">typu </w:t>
            </w:r>
            <w:proofErr w:type="spellStart"/>
            <w:r>
              <w:rPr>
                <w:rFonts w:ascii="Arial" w:hAnsi="Arial" w:cs="Arial"/>
                <w:color w:val="000000"/>
                <w:sz w:val="20"/>
                <w:szCs w:val="20"/>
              </w:rPr>
              <w:t>Eppendorf</w:t>
            </w:r>
            <w:proofErr w:type="spellEnd"/>
            <w:r>
              <w:rPr>
                <w:rFonts w:ascii="Arial" w:hAnsi="Arial" w:cs="Arial"/>
                <w:color w:val="000000"/>
                <w:sz w:val="20"/>
                <w:szCs w:val="20"/>
              </w:rPr>
              <w:t xml:space="preserve"> o poj. do 200 ul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25 000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7</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2C42AF">
            <w:pPr>
              <w:spacing w:after="0" w:line="240" w:lineRule="auto"/>
              <w:contextualSpacing/>
              <w:rPr>
                <w:rFonts w:ascii="Arial" w:hAnsi="Arial" w:cs="Arial"/>
                <w:sz w:val="20"/>
                <w:szCs w:val="20"/>
              </w:rPr>
            </w:pPr>
            <w:r w:rsidRPr="0054633E">
              <w:rPr>
                <w:rFonts w:ascii="Arial" w:hAnsi="Arial" w:cs="Arial"/>
                <w:color w:val="000000"/>
                <w:sz w:val="20"/>
                <w:szCs w:val="20"/>
              </w:rPr>
              <w:t xml:space="preserve">Końcówki do automatycznych pipet laboratoryjnych typu </w:t>
            </w:r>
            <w:proofErr w:type="spellStart"/>
            <w:r w:rsidRPr="0054633E">
              <w:rPr>
                <w:rFonts w:ascii="Arial" w:hAnsi="Arial" w:cs="Arial"/>
                <w:color w:val="000000"/>
                <w:sz w:val="20"/>
                <w:szCs w:val="20"/>
              </w:rPr>
              <w:t>Eppendorf</w:t>
            </w:r>
            <w:proofErr w:type="spellEnd"/>
            <w:r w:rsidR="002C42AF">
              <w:rPr>
                <w:rFonts w:ascii="Arial" w:hAnsi="Arial" w:cs="Arial"/>
                <w:color w:val="000000"/>
                <w:sz w:val="20"/>
                <w:szCs w:val="20"/>
              </w:rPr>
              <w:t xml:space="preserve"> o poj. do 1000 ul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10 000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8</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Końcówki do automatycznych pipet laboratoryjnych typu </w:t>
            </w:r>
            <w:proofErr w:type="spellStart"/>
            <w:r w:rsidRPr="0054633E">
              <w:rPr>
                <w:rFonts w:ascii="Arial" w:hAnsi="Arial" w:cs="Arial"/>
                <w:color w:val="000000"/>
                <w:sz w:val="20"/>
                <w:szCs w:val="20"/>
              </w:rPr>
              <w:t>Eppendorf</w:t>
            </w:r>
            <w:proofErr w:type="spellEnd"/>
            <w:r w:rsidRPr="0054633E">
              <w:rPr>
                <w:rFonts w:ascii="Arial" w:hAnsi="Arial" w:cs="Arial"/>
                <w:color w:val="000000"/>
                <w:sz w:val="20"/>
                <w:szCs w:val="20"/>
              </w:rPr>
              <w:t xml:space="preserve"> o poj. 0,1-10 ul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10 000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9</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Końcówki do automatycznych pipet laboratoryjnych typu </w:t>
            </w:r>
            <w:proofErr w:type="spellStart"/>
            <w:r w:rsidRPr="0054633E">
              <w:rPr>
                <w:rFonts w:ascii="Arial" w:hAnsi="Arial" w:cs="Arial"/>
                <w:color w:val="000000"/>
                <w:sz w:val="20"/>
                <w:szCs w:val="20"/>
              </w:rPr>
              <w:t>Eppendorf</w:t>
            </w:r>
            <w:proofErr w:type="spellEnd"/>
            <w:r w:rsidRPr="0054633E">
              <w:rPr>
                <w:rFonts w:ascii="Arial" w:hAnsi="Arial" w:cs="Arial"/>
                <w:color w:val="000000"/>
                <w:sz w:val="20"/>
                <w:szCs w:val="20"/>
              </w:rPr>
              <w:t xml:space="preserve"> o poj. do 5000 ul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2 000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10</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Rękawice nitrylowe,</w:t>
            </w:r>
          </w:p>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rozmiar XL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400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11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Probówki do reakcji PCR o poj. 0,2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300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12</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Alkohol etylowy 96%</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2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704"/>
        </w:trPr>
        <w:tc>
          <w:tcPr>
            <w:tcW w:w="4565" w:type="dxa"/>
            <w:gridSpan w:val="3"/>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0" w:line="240" w:lineRule="auto"/>
              <w:ind w:left="10" w:right="58" w:hanging="10"/>
              <w:jc w:val="center"/>
              <w:rPr>
                <w:rFonts w:ascii="Arial" w:eastAsia="Arial" w:hAnsi="Arial" w:cs="Arial"/>
                <w:b/>
                <w:color w:val="000000"/>
                <w:sz w:val="20"/>
                <w:szCs w:val="20"/>
              </w:rPr>
            </w:pPr>
            <w:r w:rsidRPr="009E7926">
              <w:rPr>
                <w:rFonts w:ascii="Arial" w:eastAsia="Arial" w:hAnsi="Arial" w:cs="Arial"/>
                <w:b/>
                <w:color w:val="000000"/>
                <w:sz w:val="20"/>
                <w:szCs w:val="20"/>
              </w:rPr>
              <w:t>RAZEM</w:t>
            </w: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bl>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p>
    <w:p w:rsidR="009E7926" w:rsidRPr="009E7926" w:rsidRDefault="009E7926" w:rsidP="009E7926">
      <w:pPr>
        <w:spacing w:after="5" w:line="240" w:lineRule="auto"/>
        <w:ind w:left="10" w:right="58" w:hanging="10"/>
        <w:jc w:val="both"/>
        <w:rPr>
          <w:rFonts w:ascii="Arial" w:eastAsia="Arial" w:hAnsi="Arial" w:cs="Arial"/>
          <w:i/>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podpis osoby uprawnionej        </w:t>
      </w:r>
    </w:p>
    <w:p w:rsidR="009E7926" w:rsidRPr="009E7926" w:rsidRDefault="009E7926" w:rsidP="00F7075B">
      <w:pPr>
        <w:spacing w:line="360" w:lineRule="auto"/>
        <w:rPr>
          <w:rFonts w:ascii="Arial" w:hAnsi="Arial" w:cs="Arial"/>
          <w:iCs/>
          <w:color w:val="000000"/>
          <w:sz w:val="20"/>
          <w:szCs w:val="20"/>
        </w:rPr>
      </w:pPr>
    </w:p>
    <w:p w:rsidR="009D17AB" w:rsidRPr="009E7926" w:rsidRDefault="00F5487A" w:rsidP="009E7926">
      <w:pPr>
        <w:spacing w:after="0" w:line="360" w:lineRule="auto"/>
        <w:ind w:left="10" w:right="58" w:hanging="10"/>
        <w:contextualSpacing/>
        <w:jc w:val="both"/>
        <w:rPr>
          <w:rFonts w:ascii="Tahoma" w:hAnsi="Tahoma" w:cs="Tahoma"/>
          <w:noProof/>
          <w:sz w:val="18"/>
          <w:szCs w:val="18"/>
          <w:lang w:eastAsia="pl-PL"/>
        </w:rPr>
      </w:pPr>
      <w:r w:rsidRPr="00F5487A">
        <w:rPr>
          <w:rFonts w:ascii="Arial" w:eastAsia="Arial" w:hAnsi="Arial" w:cs="Arial"/>
          <w:i/>
          <w:iCs/>
          <w:color w:val="000000"/>
          <w:sz w:val="20"/>
          <w:szCs w:val="20"/>
          <w:lang w:eastAsia="pl-PL"/>
        </w:rPr>
        <w:t xml:space="preserve">                                                                                                  </w:t>
      </w:r>
    </w:p>
    <w:p w:rsidR="009D17AB" w:rsidRDefault="009D17AB"/>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C2" w:rsidRDefault="005D37C2" w:rsidP="00442A23">
      <w:pPr>
        <w:spacing w:after="0" w:line="240" w:lineRule="auto"/>
      </w:pPr>
      <w:r>
        <w:separator/>
      </w:r>
    </w:p>
  </w:endnote>
  <w:endnote w:type="continuationSeparator" w:id="0">
    <w:p w:rsidR="005D37C2" w:rsidRDefault="005D37C2"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C2" w:rsidRDefault="005D37C2" w:rsidP="00442A23">
      <w:pPr>
        <w:spacing w:after="0" w:line="240" w:lineRule="auto"/>
      </w:pPr>
      <w:r>
        <w:separator/>
      </w:r>
    </w:p>
  </w:footnote>
  <w:footnote w:type="continuationSeparator" w:id="0">
    <w:p w:rsidR="005D37C2" w:rsidRDefault="005D37C2"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C75C0A"/>
    <w:multiLevelType w:val="hybridMultilevel"/>
    <w:tmpl w:val="F220386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F382824"/>
    <w:multiLevelType w:val="hybridMultilevel"/>
    <w:tmpl w:val="49CC964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7"/>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E237F"/>
    <w:rsid w:val="00120CEF"/>
    <w:rsid w:val="00121EF7"/>
    <w:rsid w:val="00122564"/>
    <w:rsid w:val="0017359F"/>
    <w:rsid w:val="001972A5"/>
    <w:rsid w:val="001E2410"/>
    <w:rsid w:val="001E55AC"/>
    <w:rsid w:val="00212C8A"/>
    <w:rsid w:val="002445EE"/>
    <w:rsid w:val="00250971"/>
    <w:rsid w:val="0025537E"/>
    <w:rsid w:val="002A6976"/>
    <w:rsid w:val="002B4526"/>
    <w:rsid w:val="002C42AF"/>
    <w:rsid w:val="002C4B88"/>
    <w:rsid w:val="003250F9"/>
    <w:rsid w:val="003262EE"/>
    <w:rsid w:val="0035400F"/>
    <w:rsid w:val="00356D01"/>
    <w:rsid w:val="003D5222"/>
    <w:rsid w:val="003D5D9E"/>
    <w:rsid w:val="003E52BB"/>
    <w:rsid w:val="00403611"/>
    <w:rsid w:val="00415FF3"/>
    <w:rsid w:val="004248D9"/>
    <w:rsid w:val="00442A23"/>
    <w:rsid w:val="00453ABA"/>
    <w:rsid w:val="0045736D"/>
    <w:rsid w:val="004653F6"/>
    <w:rsid w:val="00473CCB"/>
    <w:rsid w:val="004D5A84"/>
    <w:rsid w:val="004E75AF"/>
    <w:rsid w:val="00554AEA"/>
    <w:rsid w:val="00571679"/>
    <w:rsid w:val="0058001C"/>
    <w:rsid w:val="005D37C2"/>
    <w:rsid w:val="005D7911"/>
    <w:rsid w:val="00604C39"/>
    <w:rsid w:val="00642FE1"/>
    <w:rsid w:val="00665FD0"/>
    <w:rsid w:val="00693B71"/>
    <w:rsid w:val="006C2E66"/>
    <w:rsid w:val="007172EF"/>
    <w:rsid w:val="00723334"/>
    <w:rsid w:val="00726C10"/>
    <w:rsid w:val="007B44E0"/>
    <w:rsid w:val="00851D97"/>
    <w:rsid w:val="00860422"/>
    <w:rsid w:val="008732D2"/>
    <w:rsid w:val="008924B2"/>
    <w:rsid w:val="008D653B"/>
    <w:rsid w:val="0091026D"/>
    <w:rsid w:val="00915793"/>
    <w:rsid w:val="00933A7F"/>
    <w:rsid w:val="009A59DD"/>
    <w:rsid w:val="009C26FE"/>
    <w:rsid w:val="009D17AB"/>
    <w:rsid w:val="009D38E1"/>
    <w:rsid w:val="009E2A8B"/>
    <w:rsid w:val="009E7926"/>
    <w:rsid w:val="009F1009"/>
    <w:rsid w:val="00A27E3E"/>
    <w:rsid w:val="00A50115"/>
    <w:rsid w:val="00A92A29"/>
    <w:rsid w:val="00A96915"/>
    <w:rsid w:val="00B04F25"/>
    <w:rsid w:val="00B06CEE"/>
    <w:rsid w:val="00B31831"/>
    <w:rsid w:val="00B3652A"/>
    <w:rsid w:val="00B415B0"/>
    <w:rsid w:val="00BB7E39"/>
    <w:rsid w:val="00BD4FB9"/>
    <w:rsid w:val="00C201EB"/>
    <w:rsid w:val="00C44E9B"/>
    <w:rsid w:val="00C450B8"/>
    <w:rsid w:val="00C9051D"/>
    <w:rsid w:val="00C96905"/>
    <w:rsid w:val="00CB11DE"/>
    <w:rsid w:val="00CD2CB1"/>
    <w:rsid w:val="00D1388D"/>
    <w:rsid w:val="00D17AE7"/>
    <w:rsid w:val="00DA3BF6"/>
    <w:rsid w:val="00DD3947"/>
    <w:rsid w:val="00DE6B90"/>
    <w:rsid w:val="00DF353D"/>
    <w:rsid w:val="00E02F0F"/>
    <w:rsid w:val="00E03679"/>
    <w:rsid w:val="00E2362F"/>
    <w:rsid w:val="00E23892"/>
    <w:rsid w:val="00E31166"/>
    <w:rsid w:val="00E53E3E"/>
    <w:rsid w:val="00F32FEB"/>
    <w:rsid w:val="00F5487A"/>
    <w:rsid w:val="00F7075B"/>
    <w:rsid w:val="00F9781F"/>
    <w:rsid w:val="00FA4F24"/>
    <w:rsid w:val="00FE7E1E"/>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56072B"/>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paragraph" w:styleId="Nagwek2">
    <w:name w:val="heading 2"/>
    <w:basedOn w:val="Normalny"/>
    <w:next w:val="Normalny"/>
    <w:link w:val="Nagwek2Znak"/>
    <w:uiPriority w:val="9"/>
    <w:unhideWhenUsed/>
    <w:qFormat/>
    <w:locked/>
    <w:rsid w:val="003D5D9E"/>
    <w:pPr>
      <w:keepNext/>
      <w:keepLines/>
      <w:spacing w:before="40" w:after="0" w:line="259" w:lineRule="auto"/>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 w:type="paragraph" w:styleId="Akapitzlist">
    <w:name w:val="List Paragraph"/>
    <w:basedOn w:val="Normalny"/>
    <w:uiPriority w:val="34"/>
    <w:qFormat/>
    <w:rsid w:val="003D5D9E"/>
    <w:pPr>
      <w:ind w:left="720"/>
      <w:contextualSpacing/>
    </w:pPr>
  </w:style>
  <w:style w:type="character" w:customStyle="1" w:styleId="Nagwek2Znak">
    <w:name w:val="Nagłówek 2 Znak"/>
    <w:basedOn w:val="Domylnaczcionkaakapitu"/>
    <w:link w:val="Nagwek2"/>
    <w:uiPriority w:val="9"/>
    <w:rsid w:val="003D5D9E"/>
    <w:rPr>
      <w:rFonts w:ascii="Calibri Light" w:eastAsia="Times New Roman"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1059</Words>
  <Characters>6354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3</cp:revision>
  <cp:lastPrinted>2013-04-12T11:23:00Z</cp:lastPrinted>
  <dcterms:created xsi:type="dcterms:W3CDTF">2019-10-04T11:47:00Z</dcterms:created>
  <dcterms:modified xsi:type="dcterms:W3CDTF">2019-10-04T11:48:00Z</dcterms:modified>
</cp:coreProperties>
</file>