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A9D5E4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Pr="004A32DB">
        <w:rPr>
          <w:rFonts w:ascii="Arial" w:hAnsi="Arial" w:cs="Arial"/>
          <w:i/>
          <w:sz w:val="18"/>
          <w:szCs w:val="18"/>
        </w:rPr>
        <w:t>Załącznik nr 2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5CF36BCC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E637CE">
        <w:rPr>
          <w:rFonts w:ascii="Arial" w:hAnsi="Arial" w:cs="Arial"/>
          <w:color w:val="auto"/>
          <w:lang w:val="pl-PL"/>
        </w:rPr>
        <w:t>23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35DA231A" w:rsidR="00113837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E637CE" w:rsidRPr="00E637C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drobnego sprzętu laboratoryjnego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4A32DB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4163CED" w:rsidR="00322A18" w:rsidRPr="004A32DB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</w:t>
            </w:r>
            <w:r w:rsidR="004A32DB" w:rsidRPr="004A32D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358B9BD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4A32DB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E637CE" w:rsidRPr="004A32DB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7B5FC5DA" w:rsidR="00E637CE" w:rsidRPr="004A32DB" w:rsidRDefault="00E637C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 xml:space="preserve">Szalki </w:t>
            </w:r>
            <w:proofErr w:type="spellStart"/>
            <w:r w:rsidRPr="00C511E5">
              <w:rPr>
                <w:sz w:val="18"/>
                <w:szCs w:val="18"/>
              </w:rPr>
              <w:t>Petriego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24363189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>2000</w:t>
            </w:r>
          </w:p>
        </w:tc>
        <w:tc>
          <w:tcPr>
            <w:tcW w:w="1701" w:type="dxa"/>
            <w:vAlign w:val="center"/>
          </w:tcPr>
          <w:p w14:paraId="753EFA70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CE" w:rsidRPr="004A32DB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4E1719A1" w:rsidR="00E637CE" w:rsidRPr="004A32DB" w:rsidRDefault="00E637C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 xml:space="preserve">Probówki typu </w:t>
            </w:r>
            <w:proofErr w:type="spellStart"/>
            <w:r w:rsidRPr="00C511E5">
              <w:rPr>
                <w:sz w:val="18"/>
                <w:szCs w:val="18"/>
              </w:rPr>
              <w:t>Eppendorf</w:t>
            </w:r>
            <w:proofErr w:type="spellEnd"/>
            <w:r w:rsidRPr="00C511E5">
              <w:rPr>
                <w:sz w:val="18"/>
                <w:szCs w:val="18"/>
              </w:rPr>
              <w:t xml:space="preserve"> 1,5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673F0C8E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>5000</w:t>
            </w:r>
          </w:p>
        </w:tc>
        <w:tc>
          <w:tcPr>
            <w:tcW w:w="1701" w:type="dxa"/>
            <w:vAlign w:val="center"/>
          </w:tcPr>
          <w:p w14:paraId="135C67CF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CE" w:rsidRPr="004A32DB" w14:paraId="3599E4FE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DC765AC" w14:textId="30412B4F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946601" w14:textId="78D17FF8" w:rsidR="00E637CE" w:rsidRPr="004A32DB" w:rsidRDefault="00E637C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 xml:space="preserve">Probówki typu </w:t>
            </w:r>
            <w:proofErr w:type="spellStart"/>
            <w:r w:rsidRPr="00C511E5">
              <w:rPr>
                <w:sz w:val="18"/>
                <w:szCs w:val="18"/>
              </w:rPr>
              <w:t>Eppendorf</w:t>
            </w:r>
            <w:proofErr w:type="spellEnd"/>
            <w:r w:rsidRPr="00C511E5">
              <w:rPr>
                <w:sz w:val="18"/>
                <w:szCs w:val="18"/>
              </w:rPr>
              <w:t xml:space="preserve"> 2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1A0B21" w14:textId="18274BE0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>5000</w:t>
            </w:r>
          </w:p>
        </w:tc>
        <w:tc>
          <w:tcPr>
            <w:tcW w:w="1701" w:type="dxa"/>
            <w:vAlign w:val="center"/>
          </w:tcPr>
          <w:p w14:paraId="2729D7DE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B2230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6B4A4D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0E5506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E093FC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CE" w:rsidRPr="004A32DB" w14:paraId="19574275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7D81621" w14:textId="4F2730E4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7D5BCB7" w14:textId="369690BD" w:rsidR="00E637CE" w:rsidRPr="004A32DB" w:rsidRDefault="00E637C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 xml:space="preserve">Probówki typu </w:t>
            </w:r>
            <w:proofErr w:type="spellStart"/>
            <w:r w:rsidRPr="00C511E5">
              <w:rPr>
                <w:sz w:val="18"/>
                <w:szCs w:val="18"/>
              </w:rPr>
              <w:t>Falcon</w:t>
            </w:r>
            <w:proofErr w:type="spellEnd"/>
            <w:r w:rsidRPr="00C511E5">
              <w:rPr>
                <w:sz w:val="18"/>
                <w:szCs w:val="18"/>
              </w:rPr>
              <w:t xml:space="preserve"> 15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59252" w14:textId="493B7D9F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14:paraId="79BB2575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98F942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F2747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B2A184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EB0CD0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CE" w:rsidRPr="004A32DB" w14:paraId="0CE4DB28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41B22BC6" w14:textId="2D8B87B3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B462B49" w14:textId="0A4F2A3C" w:rsidR="00E637CE" w:rsidRPr="004A32DB" w:rsidRDefault="00E637C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 xml:space="preserve">Probówki typu </w:t>
            </w:r>
            <w:proofErr w:type="spellStart"/>
            <w:r w:rsidRPr="00C511E5">
              <w:rPr>
                <w:sz w:val="18"/>
                <w:szCs w:val="18"/>
              </w:rPr>
              <w:t>Falcon</w:t>
            </w:r>
            <w:proofErr w:type="spellEnd"/>
            <w:r w:rsidRPr="00C511E5">
              <w:rPr>
                <w:sz w:val="18"/>
                <w:szCs w:val="18"/>
              </w:rPr>
              <w:t xml:space="preserve"> 50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F77FFC" w14:textId="1A1401BD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14:paraId="1AF5D91D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96FD08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761166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62256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E0247F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CE" w:rsidRPr="004A32DB" w14:paraId="574521C6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172FEB0" w14:textId="122D8D43" w:rsidR="00E637CE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A17FA0" w14:textId="0C935D25" w:rsidR="00E637CE" w:rsidRPr="004A32DB" w:rsidRDefault="00E637C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>Probówki do reakcji PCR 0,2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AA073A" w14:textId="0C6911BC" w:rsidR="00E637CE" w:rsidRPr="004A32DB" w:rsidRDefault="00E637C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E5">
              <w:rPr>
                <w:sz w:val="18"/>
                <w:szCs w:val="18"/>
              </w:rPr>
              <w:t>2000</w:t>
            </w:r>
          </w:p>
        </w:tc>
        <w:tc>
          <w:tcPr>
            <w:tcW w:w="1701" w:type="dxa"/>
            <w:vAlign w:val="center"/>
          </w:tcPr>
          <w:p w14:paraId="06E3F758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949214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B5026D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2ADE7F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A6923D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CE" w:rsidRPr="004A32DB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E637CE" w:rsidRPr="004A32DB" w:rsidRDefault="00E637C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4A32DB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  <w:bookmarkStart w:id="0" w:name="_GoBack"/>
      <w:bookmarkEnd w:id="0"/>
      <w:r w:rsidR="004A32DB">
        <w:rPr>
          <w:rFonts w:ascii="Arial" w:hAnsi="Arial" w:cs="Arial"/>
          <w:i/>
          <w:sz w:val="18"/>
          <w:szCs w:val="18"/>
        </w:rPr>
        <w:t>.</w:t>
      </w:r>
    </w:p>
    <w:sectPr w:rsidR="004A32DB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EEAE" w14:textId="77777777" w:rsidR="00030DED" w:rsidRDefault="00030DED" w:rsidP="00A6739D">
      <w:pPr>
        <w:spacing w:after="0" w:line="240" w:lineRule="auto"/>
      </w:pPr>
      <w:r>
        <w:separator/>
      </w:r>
    </w:p>
  </w:endnote>
  <w:endnote w:type="continuationSeparator" w:id="0">
    <w:p w14:paraId="08ABB31F" w14:textId="77777777" w:rsidR="00030DED" w:rsidRDefault="00030DED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2707" w14:textId="77777777" w:rsidR="00030DED" w:rsidRDefault="00030DED" w:rsidP="00A6739D">
      <w:pPr>
        <w:spacing w:after="0" w:line="240" w:lineRule="auto"/>
      </w:pPr>
      <w:r>
        <w:separator/>
      </w:r>
    </w:p>
  </w:footnote>
  <w:footnote w:type="continuationSeparator" w:id="0">
    <w:p w14:paraId="35BC2684" w14:textId="77777777" w:rsidR="00030DED" w:rsidRDefault="00030DED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E637CE" w:rsidRPr="00E637C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E637CE" w:rsidRPr="00E637C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A4C56"/>
    <w:rsid w:val="000B13B0"/>
    <w:rsid w:val="000D081A"/>
    <w:rsid w:val="000D1DCE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2018-03-30T07:57:00Z</cp:lastPrinted>
  <dcterms:created xsi:type="dcterms:W3CDTF">2018-05-24T09:43:00Z</dcterms:created>
  <dcterms:modified xsi:type="dcterms:W3CDTF">2018-05-25T13:06:00Z</dcterms:modified>
</cp:coreProperties>
</file>