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E3" w:rsidRPr="00E078E3" w:rsidRDefault="00E078E3" w:rsidP="00E078E3">
      <w:pPr>
        <w:autoSpaceDE w:val="0"/>
        <w:autoSpaceDN w:val="0"/>
        <w:spacing w:after="0" w:line="276" w:lineRule="auto"/>
        <w:ind w:left="567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E078E3" w:rsidRPr="00E078E3" w:rsidRDefault="00E078E3" w:rsidP="00E078E3">
      <w:pPr>
        <w:autoSpaceDE w:val="0"/>
        <w:autoSpaceDN w:val="0"/>
        <w:spacing w:after="0" w:line="276" w:lineRule="auto"/>
        <w:ind w:left="567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Pieczątka Wykonawcy</w:t>
      </w:r>
    </w:p>
    <w:p w:rsidR="00EA5202" w:rsidRDefault="00EA5202" w:rsidP="00EA5202">
      <w:pPr>
        <w:tabs>
          <w:tab w:val="left" w:pos="9072"/>
        </w:tabs>
        <w:autoSpaceDE w:val="0"/>
        <w:autoSpaceDN w:val="0"/>
        <w:spacing w:after="0" w:line="276" w:lineRule="auto"/>
        <w:ind w:left="9214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="00A357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3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7D47FE">
        <w:rPr>
          <w:rFonts w:ascii="Arial" w:eastAsia="Times New Roman" w:hAnsi="Arial" w:cs="Arial"/>
          <w:b/>
          <w:sz w:val="20"/>
          <w:szCs w:val="20"/>
          <w:lang w:eastAsia="pl-PL"/>
        </w:rPr>
        <w:t>zapytania ofertowego</w:t>
      </w:r>
    </w:p>
    <w:p w:rsidR="00E078E3" w:rsidRPr="00E078E3" w:rsidRDefault="00E078E3" w:rsidP="00E078E3">
      <w:pPr>
        <w:tabs>
          <w:tab w:val="left" w:pos="3828"/>
        </w:tabs>
        <w:spacing w:before="480" w:after="360" w:line="276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RZECZOWO-</w:t>
      </w:r>
      <w:r w:rsidRPr="00E078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CENOWY</w:t>
      </w:r>
      <w:r w:rsidR="0098160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(część 1)</w:t>
      </w:r>
    </w:p>
    <w:p w:rsidR="00E078E3" w:rsidRPr="00E078E3" w:rsidRDefault="00E078E3" w:rsidP="00E078E3">
      <w:pPr>
        <w:tabs>
          <w:tab w:val="left" w:pos="709"/>
        </w:tabs>
        <w:spacing w:before="240" w:after="0" w:line="276" w:lineRule="auto"/>
        <w:ind w:left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dostawę </w:t>
      </w:r>
      <w:proofErr w:type="spellStart"/>
      <w:r w:rsidR="007A44A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pulsoksymetrów</w:t>
      </w:r>
      <w:proofErr w:type="spellEnd"/>
      <w:r w:rsidR="007A44A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, ciśnieniomierzy i stołu rehabilitacyjnego</w:t>
      </w:r>
      <w:r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realizowanej w</w:t>
      </w:r>
      <w:r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 </w:t>
      </w:r>
      <w:r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projekcie „e-Pionier</w:t>
      </w:r>
      <w:r w:rsidR="00705714" w:rsidRPr="00705714">
        <w:t xml:space="preserve"> </w:t>
      </w:r>
      <w:r w:rsidR="00705714">
        <w:t xml:space="preserve">- </w:t>
      </w:r>
      <w:r w:rsidR="00705714" w:rsidRPr="00705714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wykorzystanie potencjału uczelni wyższych na rzecz podniesienia innowacyjności rozwiązań ICT w</w:t>
      </w:r>
      <w:r w:rsidR="007A44A2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 </w:t>
      </w:r>
      <w:r w:rsidR="00705714" w:rsidRPr="00705714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sektorze publicznym</w:t>
      </w:r>
      <w:r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” w ramach Programu Operacyjnego Polska Cyfrowa 2014-2020, oś priorytetowa Cyfrowe kompetencj</w:t>
      </w:r>
      <w:r w:rsidR="00A35722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e społeczeństwa (Działanie 3.3)</w:t>
      </w:r>
      <w:r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E078E3" w:rsidRPr="00E078E3" w:rsidRDefault="00E078E3" w:rsidP="00E078E3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245" w:type="dxa"/>
        <w:jc w:val="center"/>
        <w:tblInd w:w="-772" w:type="dxa"/>
        <w:tblLayout w:type="fixed"/>
        <w:tblLook w:val="04A0" w:firstRow="1" w:lastRow="0" w:firstColumn="1" w:lastColumn="0" w:noHBand="0" w:noVBand="1"/>
      </w:tblPr>
      <w:tblGrid>
        <w:gridCol w:w="470"/>
        <w:gridCol w:w="1628"/>
        <w:gridCol w:w="851"/>
        <w:gridCol w:w="3698"/>
        <w:gridCol w:w="2126"/>
        <w:gridCol w:w="2126"/>
        <w:gridCol w:w="2126"/>
        <w:gridCol w:w="2220"/>
      </w:tblGrid>
      <w:tr w:rsidR="00A35722" w:rsidRPr="00EA5202" w:rsidTr="00A35722">
        <w:trPr>
          <w:trHeight w:val="592"/>
          <w:jc w:val="center"/>
        </w:trPr>
        <w:tc>
          <w:tcPr>
            <w:tcW w:w="470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2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628" w:type="dxa"/>
            <w:vAlign w:val="center"/>
          </w:tcPr>
          <w:p w:rsidR="00A35722" w:rsidRPr="00EA5202" w:rsidRDefault="00A35722" w:rsidP="008454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202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202">
              <w:rPr>
                <w:rFonts w:ascii="Arial" w:hAnsi="Arial" w:cs="Arial"/>
                <w:b/>
                <w:sz w:val="18"/>
                <w:szCs w:val="18"/>
              </w:rPr>
              <w:t>Liczba [</w:t>
            </w:r>
            <w:proofErr w:type="spellStart"/>
            <w:r w:rsidRPr="00EA5202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  <w:r w:rsidRPr="00EA5202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3698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202">
              <w:rPr>
                <w:rFonts w:ascii="Arial" w:hAnsi="Arial" w:cs="Arial"/>
                <w:b/>
                <w:sz w:val="18"/>
                <w:szCs w:val="18"/>
              </w:rPr>
              <w:t xml:space="preserve">Specyfikacja techniczna Sprzętu, </w:t>
            </w:r>
          </w:p>
        </w:tc>
        <w:tc>
          <w:tcPr>
            <w:tcW w:w="2126" w:type="dxa"/>
            <w:vAlign w:val="center"/>
          </w:tcPr>
          <w:p w:rsidR="00A35722" w:rsidRPr="00EA5202" w:rsidRDefault="00A35722" w:rsidP="00A357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netto PLN</w:t>
            </w:r>
          </w:p>
        </w:tc>
        <w:tc>
          <w:tcPr>
            <w:tcW w:w="2126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202">
              <w:rPr>
                <w:rFonts w:ascii="Arial" w:hAnsi="Arial" w:cs="Arial"/>
                <w:b/>
                <w:sz w:val="18"/>
                <w:szCs w:val="18"/>
              </w:rPr>
              <w:t>Wartość netto PLN</w:t>
            </w:r>
          </w:p>
        </w:tc>
        <w:tc>
          <w:tcPr>
            <w:tcW w:w="2126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202">
              <w:rPr>
                <w:rFonts w:ascii="Arial" w:hAnsi="Arial" w:cs="Arial"/>
                <w:b/>
                <w:sz w:val="18"/>
                <w:szCs w:val="18"/>
              </w:rPr>
              <w:t>Wartość brutto PLN</w:t>
            </w:r>
          </w:p>
        </w:tc>
        <w:tc>
          <w:tcPr>
            <w:tcW w:w="2220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202">
              <w:rPr>
                <w:rFonts w:ascii="Arial" w:hAnsi="Arial" w:cs="Arial"/>
                <w:b/>
                <w:sz w:val="18"/>
                <w:szCs w:val="18"/>
              </w:rPr>
              <w:t>Model, producent (proszę podać)</w:t>
            </w:r>
          </w:p>
        </w:tc>
      </w:tr>
      <w:tr w:rsidR="00A35722" w:rsidRPr="00EA5202" w:rsidTr="00A35722">
        <w:trPr>
          <w:trHeight w:val="196"/>
          <w:jc w:val="center"/>
        </w:trPr>
        <w:tc>
          <w:tcPr>
            <w:tcW w:w="470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8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Ciśnieniomierz</w:t>
            </w:r>
          </w:p>
        </w:tc>
        <w:tc>
          <w:tcPr>
            <w:tcW w:w="851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98" w:type="dxa"/>
            <w:vAlign w:val="center"/>
          </w:tcPr>
          <w:p w:rsidR="00A35722" w:rsidRPr="00EA5202" w:rsidRDefault="00A35722" w:rsidP="00EA52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4" w:hanging="244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Typ ciśnieniomierza automatyczny naramienny </w:t>
            </w:r>
          </w:p>
          <w:p w:rsidR="00A35722" w:rsidRPr="00EA5202" w:rsidRDefault="00A35722" w:rsidP="00EA52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4" w:hanging="244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Wykrywanie arytmii </w:t>
            </w:r>
          </w:p>
          <w:p w:rsidR="00A35722" w:rsidRPr="00EA5202" w:rsidRDefault="00A35722" w:rsidP="00EA52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4" w:hanging="244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Metoda pomiaru oscylometryczna </w:t>
            </w:r>
          </w:p>
          <w:p w:rsidR="00A35722" w:rsidRPr="00EA5202" w:rsidRDefault="00A35722" w:rsidP="00EA52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4" w:hanging="244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Rozdzielczość pomiaru 1 [mmHg] </w:t>
            </w:r>
          </w:p>
          <w:p w:rsidR="00A35722" w:rsidRPr="00EA5202" w:rsidRDefault="00A35722" w:rsidP="00EA52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4" w:hanging="244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Zakres pomiaru ciśnienia 0 do 299 [mmHg] </w:t>
            </w:r>
          </w:p>
          <w:p w:rsidR="00A35722" w:rsidRPr="00EA5202" w:rsidRDefault="00A35722" w:rsidP="00EA52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4" w:hanging="244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Zakres pomiaru tętna 40 do 180 [uderzeń/min] </w:t>
            </w:r>
          </w:p>
          <w:p w:rsidR="00A35722" w:rsidRPr="00EA5202" w:rsidRDefault="00A35722" w:rsidP="00EA52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4" w:hanging="244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Dokładność pomiaru ciśnienia +/- 3 mmHg </w:t>
            </w:r>
          </w:p>
          <w:p w:rsidR="00A35722" w:rsidRPr="00EA5202" w:rsidRDefault="00A35722" w:rsidP="00EA52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4" w:hanging="244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Dokładność pomiaru tętna +/- 5% odczytu </w:t>
            </w:r>
          </w:p>
          <w:p w:rsidR="00A35722" w:rsidRPr="00EA5202" w:rsidRDefault="00A35722" w:rsidP="00EA52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4" w:hanging="244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Pamięć 2 x 60 pomiarów </w:t>
            </w:r>
          </w:p>
          <w:p w:rsidR="00A35722" w:rsidRPr="00EA5202" w:rsidRDefault="00A35722" w:rsidP="00EA52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4" w:hanging="244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Temperatura działania 10 do 40 [</w:t>
            </w:r>
            <w:proofErr w:type="spellStart"/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st.C</w:t>
            </w:r>
            <w:proofErr w:type="spellEnd"/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] </w:t>
            </w:r>
          </w:p>
          <w:p w:rsidR="00A35722" w:rsidRPr="00EA5202" w:rsidRDefault="00A35722" w:rsidP="00EA52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4" w:hanging="244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Temperatura przechowywania -20 do 60 [</w:t>
            </w:r>
            <w:proofErr w:type="spellStart"/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st.C</w:t>
            </w:r>
            <w:proofErr w:type="spellEnd"/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] </w:t>
            </w:r>
          </w:p>
          <w:p w:rsidR="00A35722" w:rsidRPr="00EA5202" w:rsidRDefault="00A35722" w:rsidP="00EA52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4" w:hanging="244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Mankiet 22 - 42 cm </w:t>
            </w:r>
          </w:p>
          <w:p w:rsidR="00A35722" w:rsidRPr="00EA5202" w:rsidRDefault="00A35722" w:rsidP="00EA52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4" w:hanging="244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Waga 280g (bez baterii) </w:t>
            </w:r>
          </w:p>
          <w:p w:rsidR="00A35722" w:rsidRPr="00EA5202" w:rsidRDefault="00A35722" w:rsidP="00EA52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4" w:hanging="244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Wymiary 107 x 79 x 141 mm </w:t>
            </w:r>
          </w:p>
          <w:p w:rsidR="00A35722" w:rsidRPr="00EA5202" w:rsidRDefault="00A35722" w:rsidP="00EA52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4" w:hanging="244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Zasilanie baterie lub zasilacz </w:t>
            </w:r>
          </w:p>
          <w:p w:rsidR="00A35722" w:rsidRPr="00EA5202" w:rsidRDefault="00A35722" w:rsidP="00EA52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4" w:hanging="244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Wyłączanie automatyczne </w:t>
            </w:r>
          </w:p>
          <w:p w:rsidR="00A35722" w:rsidRPr="00EA5202" w:rsidRDefault="00A35722" w:rsidP="00EA52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4" w:hanging="244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Wskaźnik niskiego poziomu baterii </w:t>
            </w:r>
          </w:p>
          <w:p w:rsidR="00A35722" w:rsidRPr="00EA5202" w:rsidRDefault="00A35722" w:rsidP="00EA52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4" w:hanging="24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Gwarancja 2 lata</w:t>
            </w:r>
          </w:p>
          <w:p w:rsidR="00A35722" w:rsidRPr="00EA5202" w:rsidRDefault="00A35722" w:rsidP="001673F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Wyposażenie:</w:t>
            </w:r>
          </w:p>
          <w:p w:rsidR="00A35722" w:rsidRPr="00EA5202" w:rsidRDefault="00A35722" w:rsidP="00EA5202">
            <w:pPr>
              <w:pStyle w:val="Akapitzlist"/>
              <w:numPr>
                <w:ilvl w:val="0"/>
                <w:numId w:val="5"/>
              </w:numPr>
              <w:tabs>
                <w:tab w:val="left" w:pos="244"/>
              </w:tabs>
              <w:spacing w:after="0" w:line="240" w:lineRule="auto"/>
              <w:ind w:left="244" w:hanging="24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Baterie lub zasilacz</w:t>
            </w:r>
          </w:p>
          <w:p w:rsidR="00A35722" w:rsidRPr="00EA5202" w:rsidRDefault="00A35722" w:rsidP="00EA5202">
            <w:pPr>
              <w:pStyle w:val="Akapitzlist"/>
              <w:numPr>
                <w:ilvl w:val="0"/>
                <w:numId w:val="5"/>
              </w:numPr>
              <w:tabs>
                <w:tab w:val="left" w:pos="244"/>
              </w:tabs>
              <w:spacing w:after="0" w:line="240" w:lineRule="auto"/>
              <w:ind w:left="244" w:hanging="24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Etui</w:t>
            </w:r>
          </w:p>
          <w:p w:rsidR="00A35722" w:rsidRPr="00EA5202" w:rsidRDefault="00A35722" w:rsidP="00EA5202">
            <w:pPr>
              <w:pStyle w:val="Akapitzlist"/>
              <w:numPr>
                <w:ilvl w:val="0"/>
                <w:numId w:val="5"/>
              </w:numPr>
              <w:tabs>
                <w:tab w:val="left" w:pos="244"/>
              </w:tabs>
              <w:spacing w:after="0" w:line="240" w:lineRule="auto"/>
              <w:ind w:left="244" w:hanging="24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Instrukcja obsługi</w:t>
            </w:r>
          </w:p>
          <w:p w:rsidR="00A35722" w:rsidRPr="00EA5202" w:rsidRDefault="00A35722" w:rsidP="00EA5202">
            <w:pPr>
              <w:pStyle w:val="Akapitzlist"/>
              <w:numPr>
                <w:ilvl w:val="0"/>
                <w:numId w:val="5"/>
              </w:numPr>
              <w:tabs>
                <w:tab w:val="left" w:pos="244"/>
              </w:tabs>
              <w:spacing w:after="0" w:line="240" w:lineRule="auto"/>
              <w:ind w:left="244" w:hanging="24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Karta gwarancyjna</w:t>
            </w:r>
          </w:p>
        </w:tc>
        <w:tc>
          <w:tcPr>
            <w:tcW w:w="2126" w:type="dxa"/>
            <w:vAlign w:val="center"/>
          </w:tcPr>
          <w:p w:rsidR="00A35722" w:rsidRPr="00EA5202" w:rsidRDefault="00A35722" w:rsidP="00A357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22" w:rsidRPr="00EA5202" w:rsidTr="00A35722">
        <w:trPr>
          <w:trHeight w:val="129"/>
          <w:jc w:val="center"/>
        </w:trPr>
        <w:tc>
          <w:tcPr>
            <w:tcW w:w="470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628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Mankiet dla dzieci do ciśnieniomierza zaoferowanego w pozycji 1</w:t>
            </w:r>
          </w:p>
        </w:tc>
        <w:tc>
          <w:tcPr>
            <w:tcW w:w="851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98" w:type="dxa"/>
            <w:vAlign w:val="center"/>
          </w:tcPr>
          <w:p w:rsidR="00A35722" w:rsidRPr="00EA5202" w:rsidRDefault="00A35722" w:rsidP="000D2701">
            <w:pPr>
              <w:pStyle w:val="Akapitzlist"/>
              <w:spacing w:after="0" w:line="240" w:lineRule="auto"/>
              <w:ind w:left="4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Mankiet pasujący do ciśnieniomierza zaoferowanego w pozycji 1. Rozmiar 17-23 cm.</w:t>
            </w:r>
          </w:p>
        </w:tc>
        <w:tc>
          <w:tcPr>
            <w:tcW w:w="2126" w:type="dxa"/>
            <w:vAlign w:val="center"/>
          </w:tcPr>
          <w:p w:rsidR="00A35722" w:rsidRPr="00EA5202" w:rsidRDefault="00A35722" w:rsidP="00A357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22" w:rsidRPr="00EA5202" w:rsidTr="00A35722">
        <w:trPr>
          <w:trHeight w:val="129"/>
          <w:jc w:val="center"/>
        </w:trPr>
        <w:tc>
          <w:tcPr>
            <w:tcW w:w="470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8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A5202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EA5202">
              <w:rPr>
                <w:rFonts w:ascii="Arial" w:hAnsi="Arial" w:cs="Arial"/>
                <w:sz w:val="18"/>
                <w:szCs w:val="18"/>
              </w:rPr>
              <w:t xml:space="preserve"> ręczny z czujnikiem dla dorosłych</w:t>
            </w:r>
          </w:p>
        </w:tc>
        <w:tc>
          <w:tcPr>
            <w:tcW w:w="851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98" w:type="dxa"/>
            <w:vAlign w:val="center"/>
          </w:tcPr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44" w:hanging="244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Zakres pomiaru SpO2 35-99%.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44" w:hanging="244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dokładność +/- 3% dla zakresu 70-100%, dla wartości &lt;70% niezdefiniowane.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44" w:hanging="244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rozdzielczość 1%.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44" w:hanging="244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Zakres pomiaru pulsu 30-240 uderzeń na minutę.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44" w:hanging="244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dokładność +/- 2% lub +/-2ud/min. [w zależności, które większe]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44" w:hanging="244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rozdzielczość 1 ud/min.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44" w:hanging="244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Indeks Perfuzji PI 0-20%.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44" w:hanging="244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- baterie profesjonalne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44" w:hanging="244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rozmiary 74x145x29mm.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44" w:hanging="244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waga 210 g.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44" w:hanging="244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temperatura pracy: 5-45C; temperatura przechowywania: -20+60C.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44" w:hanging="244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wilgotność pracy: 30-80%; wilgotność przechowywania: 10-95%.</w:t>
            </w:r>
          </w:p>
          <w:p w:rsidR="00A35722" w:rsidRPr="00EA5202" w:rsidRDefault="00A35722" w:rsidP="000D2701">
            <w:pPr>
              <w:pStyle w:val="Akapitzlist"/>
              <w:spacing w:after="0" w:line="240" w:lineRule="auto"/>
              <w:ind w:left="4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5722" w:rsidRPr="00EA5202" w:rsidRDefault="00A35722" w:rsidP="00A357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22" w:rsidRPr="00EA5202" w:rsidTr="00A35722">
        <w:trPr>
          <w:trHeight w:val="129"/>
          <w:jc w:val="center"/>
        </w:trPr>
        <w:tc>
          <w:tcPr>
            <w:tcW w:w="470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8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A5202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EA5202">
              <w:rPr>
                <w:rFonts w:ascii="Arial" w:hAnsi="Arial" w:cs="Arial"/>
                <w:sz w:val="18"/>
                <w:szCs w:val="18"/>
              </w:rPr>
              <w:t xml:space="preserve"> ręczny z czujnikiem dla dzieci</w:t>
            </w:r>
          </w:p>
        </w:tc>
        <w:tc>
          <w:tcPr>
            <w:tcW w:w="851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98" w:type="dxa"/>
            <w:vAlign w:val="center"/>
          </w:tcPr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Zakres pomiaru SpO2 35-99%.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dokładność +/- 3% dla zakresu 70-100%, dla wartości &lt;70% niezdefiniowane.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rozdzielczość 1%.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Zakres pomiaru pulsu 30-240 uderzeń na minutę.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dokładność +/- 2% lub +/-2ud/min. [w zależności, które większe]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rozdzielczość 1 ud/min.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Indeks Perfuzji PI 0-20%.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lastRenderedPageBreak/>
              <w:t>- baterie profesjonalne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rozmiary 74x145x29mm.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waga 210 g.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temperatura pracy: 5-45C; temperatura przechowywania: -20+60C.</w:t>
            </w:r>
          </w:p>
          <w:p w:rsidR="00A35722" w:rsidRPr="00EA5202" w:rsidRDefault="00A35722" w:rsidP="00EA520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wilgotność pracy: 30-80%; wilgotność przechowywania: 10-95%.</w:t>
            </w:r>
          </w:p>
          <w:p w:rsidR="00A35722" w:rsidRPr="00EA5202" w:rsidRDefault="00A35722" w:rsidP="00EA5202">
            <w:pPr>
              <w:pStyle w:val="NormalnyWeb"/>
              <w:spacing w:before="1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Czujnik na palec dziecięcy:</w:t>
            </w:r>
          </w:p>
          <w:p w:rsidR="00A35722" w:rsidRPr="00EA5202" w:rsidRDefault="00A35722" w:rsidP="00EA5202">
            <w:pPr>
              <w:pStyle w:val="NormalnyWeb"/>
              <w:spacing w:before="1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 xml:space="preserve">Czujnik saturacji SpO2 </w:t>
            </w:r>
            <w:proofErr w:type="spellStart"/>
            <w:r w:rsidRPr="00EA5202">
              <w:rPr>
                <w:rFonts w:ascii="Arial" w:hAnsi="Arial" w:cs="Arial"/>
                <w:sz w:val="18"/>
                <w:szCs w:val="18"/>
              </w:rPr>
              <w:t>soft</w:t>
            </w:r>
            <w:proofErr w:type="spellEnd"/>
            <w:r w:rsidRPr="00EA5202">
              <w:rPr>
                <w:rFonts w:ascii="Arial" w:hAnsi="Arial" w:cs="Arial"/>
                <w:sz w:val="18"/>
                <w:szCs w:val="18"/>
              </w:rPr>
              <w:t xml:space="preserve"> na palec dla dzieci (10-40kg) pasujący do: kardiomonitorów Creative PC-3000, PC-5000, UP-7000, PC-900, UP-9000; </w:t>
            </w:r>
            <w:proofErr w:type="spellStart"/>
            <w:r w:rsidRPr="00EA5202">
              <w:rPr>
                <w:rFonts w:ascii="Arial" w:hAnsi="Arial" w:cs="Arial"/>
                <w:sz w:val="18"/>
                <w:szCs w:val="18"/>
              </w:rPr>
              <w:t>pulsoksymetrów</w:t>
            </w:r>
            <w:proofErr w:type="spellEnd"/>
            <w:r w:rsidRPr="00EA5202">
              <w:rPr>
                <w:rFonts w:ascii="Arial" w:hAnsi="Arial" w:cs="Arial"/>
                <w:sz w:val="18"/>
                <w:szCs w:val="18"/>
              </w:rPr>
              <w:t xml:space="preserve"> Creative PC-66A, PC-66B; </w:t>
            </w:r>
            <w:proofErr w:type="spellStart"/>
            <w:r w:rsidRPr="00EA5202">
              <w:rPr>
                <w:rFonts w:ascii="Arial" w:hAnsi="Arial" w:cs="Arial"/>
                <w:sz w:val="18"/>
                <w:szCs w:val="18"/>
              </w:rPr>
              <w:t>Eking</w:t>
            </w:r>
            <w:proofErr w:type="spellEnd"/>
            <w:r w:rsidRPr="00EA5202">
              <w:rPr>
                <w:rFonts w:ascii="Arial" w:hAnsi="Arial" w:cs="Arial"/>
                <w:sz w:val="18"/>
                <w:szCs w:val="18"/>
              </w:rPr>
              <w:t xml:space="preserve"> Technology H66A, H66B ; </w:t>
            </w:r>
            <w:proofErr w:type="spellStart"/>
            <w:r w:rsidRPr="00EA5202">
              <w:rPr>
                <w:rFonts w:ascii="Arial" w:hAnsi="Arial" w:cs="Arial"/>
                <w:sz w:val="18"/>
                <w:szCs w:val="18"/>
              </w:rPr>
              <w:t>Heal</w:t>
            </w:r>
            <w:proofErr w:type="spellEnd"/>
            <w:r w:rsidRPr="00EA5202">
              <w:rPr>
                <w:rFonts w:ascii="Arial" w:hAnsi="Arial" w:cs="Arial"/>
                <w:sz w:val="18"/>
                <w:szCs w:val="18"/>
              </w:rPr>
              <w:t xml:space="preserve"> Force Prince 100E, Prince 100F.</w:t>
            </w:r>
          </w:p>
          <w:p w:rsidR="00A35722" w:rsidRPr="00EA5202" w:rsidRDefault="00A35722" w:rsidP="00EA5202">
            <w:pPr>
              <w:pStyle w:val="NormalnyWeb"/>
              <w:spacing w:before="1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Wejście okrągłe 5PIN, kabel bezpośredni</w:t>
            </w:r>
          </w:p>
        </w:tc>
        <w:tc>
          <w:tcPr>
            <w:tcW w:w="2126" w:type="dxa"/>
            <w:vAlign w:val="center"/>
          </w:tcPr>
          <w:p w:rsidR="00A35722" w:rsidRPr="00EA5202" w:rsidRDefault="00A35722" w:rsidP="00A357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22" w:rsidRPr="00EA5202" w:rsidTr="00A35722">
        <w:trPr>
          <w:trHeight w:val="129"/>
          <w:jc w:val="center"/>
        </w:trPr>
        <w:tc>
          <w:tcPr>
            <w:tcW w:w="470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628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4EF">
              <w:rPr>
                <w:rFonts w:ascii="Arial" w:hAnsi="Arial" w:cs="Arial"/>
                <w:sz w:val="18"/>
                <w:szCs w:val="18"/>
              </w:rPr>
              <w:t>Dynamometr gruszkowy ściskowy dziecięcy</w:t>
            </w:r>
          </w:p>
        </w:tc>
        <w:tc>
          <w:tcPr>
            <w:tcW w:w="851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98" w:type="dxa"/>
            <w:vAlign w:val="center"/>
          </w:tcPr>
          <w:p w:rsidR="00A35722" w:rsidRPr="00EA5202" w:rsidRDefault="00A35722" w:rsidP="00E704E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704EF">
              <w:rPr>
                <w:rFonts w:ascii="Arial" w:hAnsi="Arial" w:cs="Arial"/>
                <w:sz w:val="18"/>
                <w:szCs w:val="18"/>
              </w:rPr>
              <w:t>Dziecięcy ściskowy dynamometr (gruszkowy)  z miernikiem 15 PSI oraz maksymalnym wskaźnikiem siły przedstawiającym maksymalną wartość odczytu do chwili wyzerowania urządzenia</w:t>
            </w:r>
          </w:p>
        </w:tc>
        <w:tc>
          <w:tcPr>
            <w:tcW w:w="2126" w:type="dxa"/>
            <w:vAlign w:val="center"/>
          </w:tcPr>
          <w:p w:rsidR="00A35722" w:rsidRPr="00EA5202" w:rsidRDefault="00A35722" w:rsidP="00A357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22" w:rsidRPr="00EA5202" w:rsidTr="00A35722">
        <w:trPr>
          <w:trHeight w:val="420"/>
          <w:jc w:val="center"/>
        </w:trPr>
        <w:tc>
          <w:tcPr>
            <w:tcW w:w="470" w:type="dxa"/>
            <w:tcBorders>
              <w:left w:val="nil"/>
              <w:bottom w:val="nil"/>
              <w:right w:val="nil"/>
            </w:tcBorders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8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126" w:type="dxa"/>
            <w:vAlign w:val="center"/>
          </w:tcPr>
          <w:p w:rsidR="00A35722" w:rsidRPr="00EA5202" w:rsidRDefault="00A35722" w:rsidP="00A357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nil"/>
              <w:right w:val="nil"/>
            </w:tcBorders>
            <w:vAlign w:val="center"/>
          </w:tcPr>
          <w:p w:rsidR="00A35722" w:rsidRPr="00EA5202" w:rsidRDefault="00A35722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78E3" w:rsidRPr="00E078E3" w:rsidRDefault="00E078E3" w:rsidP="00E078E3">
      <w:pPr>
        <w:tabs>
          <w:tab w:val="left" w:pos="709"/>
        </w:tabs>
        <w:spacing w:before="24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Podana cena uwzględnia wszystkie elementy związane z prawidłową i terminową realizacją przedmiotu zamówienia.</w:t>
      </w:r>
    </w:p>
    <w:p w:rsidR="00E078E3" w:rsidRPr="00E078E3" w:rsidRDefault="00E078E3" w:rsidP="003D7CB6">
      <w:pPr>
        <w:tabs>
          <w:tab w:val="left" w:pos="709"/>
          <w:tab w:val="left" w:pos="8222"/>
        </w:tabs>
        <w:spacing w:before="960" w:after="0" w:line="276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Dnia 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078E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:rsidR="00E078E3" w:rsidRPr="00E078E3" w:rsidRDefault="00E078E3" w:rsidP="00E078E3">
      <w:pPr>
        <w:tabs>
          <w:tab w:val="left" w:pos="709"/>
        </w:tabs>
        <w:spacing w:after="0" w:line="276" w:lineRule="auto"/>
        <w:ind w:left="51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Piecz</w:t>
      </w:r>
      <w:r>
        <w:rPr>
          <w:rFonts w:ascii="Arial" w:eastAsia="Times New Roman" w:hAnsi="Arial" w:cs="Arial"/>
          <w:sz w:val="20"/>
          <w:szCs w:val="20"/>
          <w:lang w:eastAsia="pl-PL"/>
        </w:rPr>
        <w:t>ątka</w:t>
      </w:r>
      <w:r w:rsidRPr="00E078E3">
        <w:rPr>
          <w:rFonts w:ascii="Arial" w:eastAsia="Times New Roman" w:hAnsi="Arial" w:cs="Arial"/>
          <w:sz w:val="20"/>
          <w:szCs w:val="20"/>
          <w:lang w:eastAsia="pl-PL"/>
        </w:rPr>
        <w:t xml:space="preserve"> i podpis</w:t>
      </w:r>
    </w:p>
    <w:p w:rsidR="000F26DA" w:rsidRDefault="00E078E3" w:rsidP="00E078E3">
      <w:pPr>
        <w:tabs>
          <w:tab w:val="left" w:pos="709"/>
        </w:tabs>
        <w:spacing w:after="0" w:line="276" w:lineRule="auto"/>
        <w:ind w:left="51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osoby uprawnionej</w:t>
      </w:r>
    </w:p>
    <w:p w:rsidR="00E078E3" w:rsidRDefault="00E078E3" w:rsidP="00E078E3">
      <w:pPr>
        <w:tabs>
          <w:tab w:val="left" w:pos="709"/>
        </w:tabs>
        <w:spacing w:after="0" w:line="276" w:lineRule="auto"/>
        <w:ind w:left="5103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F2237" w:rsidRDefault="007F2237">
      <w:pPr>
        <w:spacing w:after="160" w:line="259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DD7540" w:rsidRPr="00E078E3" w:rsidRDefault="00DD7540" w:rsidP="00DD7540">
      <w:pPr>
        <w:autoSpaceDE w:val="0"/>
        <w:autoSpaceDN w:val="0"/>
        <w:spacing w:after="0" w:line="276" w:lineRule="auto"/>
        <w:ind w:left="567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E078E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</w:t>
      </w:r>
    </w:p>
    <w:p w:rsidR="00DD7540" w:rsidRPr="00E078E3" w:rsidRDefault="00DD7540" w:rsidP="00DD7540">
      <w:pPr>
        <w:autoSpaceDE w:val="0"/>
        <w:autoSpaceDN w:val="0"/>
        <w:spacing w:after="0" w:line="276" w:lineRule="auto"/>
        <w:ind w:left="567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Pieczątka Wykonawcy</w:t>
      </w:r>
    </w:p>
    <w:p w:rsidR="00DD7540" w:rsidRDefault="00DD7540" w:rsidP="00DD7540">
      <w:pPr>
        <w:tabs>
          <w:tab w:val="left" w:pos="9072"/>
        </w:tabs>
        <w:autoSpaceDE w:val="0"/>
        <w:autoSpaceDN w:val="0"/>
        <w:spacing w:after="0" w:line="276" w:lineRule="auto"/>
        <w:ind w:left="9214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="003D7C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3D7CB6">
        <w:rPr>
          <w:rFonts w:ascii="Arial" w:eastAsia="Times New Roman" w:hAnsi="Arial" w:cs="Arial"/>
          <w:b/>
          <w:sz w:val="20"/>
          <w:szCs w:val="20"/>
          <w:lang w:eastAsia="pl-PL"/>
        </w:rPr>
        <w:t>zapytania ofertowego</w:t>
      </w:r>
    </w:p>
    <w:p w:rsidR="00DD7540" w:rsidRPr="00E078E3" w:rsidRDefault="00DD7540" w:rsidP="003B0793">
      <w:pPr>
        <w:tabs>
          <w:tab w:val="left" w:pos="3828"/>
        </w:tabs>
        <w:spacing w:before="240" w:line="276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RZECZOWO-</w:t>
      </w:r>
      <w:r w:rsidRPr="00E078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CENOWY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(część 2)</w:t>
      </w:r>
    </w:p>
    <w:p w:rsidR="00DD7540" w:rsidRPr="00E078E3" w:rsidRDefault="00DD7540" w:rsidP="00DD7540">
      <w:pPr>
        <w:tabs>
          <w:tab w:val="left" w:pos="709"/>
        </w:tabs>
        <w:spacing w:before="240" w:after="0" w:line="276" w:lineRule="auto"/>
        <w:ind w:left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dostawę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pulsoksymetrów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, ciśnieniomierzy i stołu rehabilitacyjnego</w:t>
      </w:r>
      <w:r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realizowanej w</w:t>
      </w:r>
      <w:r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 </w:t>
      </w:r>
      <w:r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projekcie „e-Pionier</w:t>
      </w:r>
      <w:r w:rsidRPr="00705714">
        <w:t xml:space="preserve"> </w:t>
      </w:r>
      <w:r>
        <w:t xml:space="preserve">- </w:t>
      </w:r>
      <w:r w:rsidRPr="00705714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wykorzystanie potencjału uczelni wyższych na rzecz podniesienia innowacyjności rozwiązań ICT w</w:t>
      </w:r>
      <w:r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 </w:t>
      </w:r>
      <w:r w:rsidRPr="00705714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sektorze publicznym</w:t>
      </w:r>
      <w:r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” w ramach Programu Operacyjnego Polska Cyfrowa 2014-2020, oś priorytetowa Cyfrowe kompetencj</w:t>
      </w:r>
      <w:r w:rsidR="003D7CB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e społeczeństwa (Działanie 3.3)</w:t>
      </w:r>
      <w:r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DD7540" w:rsidRPr="00E078E3" w:rsidRDefault="00DD7540" w:rsidP="00DD7540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119" w:type="dxa"/>
        <w:jc w:val="center"/>
        <w:tblInd w:w="-772" w:type="dxa"/>
        <w:tblLayout w:type="fixed"/>
        <w:tblLook w:val="04A0" w:firstRow="1" w:lastRow="0" w:firstColumn="1" w:lastColumn="0" w:noHBand="0" w:noVBand="1"/>
      </w:tblPr>
      <w:tblGrid>
        <w:gridCol w:w="470"/>
        <w:gridCol w:w="1628"/>
        <w:gridCol w:w="851"/>
        <w:gridCol w:w="3698"/>
        <w:gridCol w:w="2126"/>
        <w:gridCol w:w="2126"/>
        <w:gridCol w:w="2220"/>
      </w:tblGrid>
      <w:tr w:rsidR="00DD7540" w:rsidRPr="00EA5202" w:rsidTr="00FC68B5">
        <w:trPr>
          <w:trHeight w:val="592"/>
          <w:jc w:val="center"/>
        </w:trPr>
        <w:tc>
          <w:tcPr>
            <w:tcW w:w="470" w:type="dxa"/>
            <w:vAlign w:val="center"/>
          </w:tcPr>
          <w:p w:rsidR="00DD7540" w:rsidRPr="00EA5202" w:rsidRDefault="00DD7540" w:rsidP="00FC6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2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628" w:type="dxa"/>
            <w:vAlign w:val="center"/>
          </w:tcPr>
          <w:p w:rsidR="00DD7540" w:rsidRPr="00EA5202" w:rsidRDefault="00DD7540" w:rsidP="00FC6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202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vAlign w:val="center"/>
          </w:tcPr>
          <w:p w:rsidR="00DD7540" w:rsidRPr="00EA5202" w:rsidRDefault="00DD7540" w:rsidP="00FC6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202">
              <w:rPr>
                <w:rFonts w:ascii="Arial" w:hAnsi="Arial" w:cs="Arial"/>
                <w:b/>
                <w:sz w:val="18"/>
                <w:szCs w:val="18"/>
              </w:rPr>
              <w:t>Liczba [</w:t>
            </w:r>
            <w:proofErr w:type="spellStart"/>
            <w:r w:rsidRPr="00EA5202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  <w:r w:rsidRPr="00EA5202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3698" w:type="dxa"/>
            <w:vAlign w:val="center"/>
          </w:tcPr>
          <w:p w:rsidR="00DD7540" w:rsidRPr="00EA5202" w:rsidRDefault="00DD7540" w:rsidP="00FC6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202">
              <w:rPr>
                <w:rFonts w:ascii="Arial" w:hAnsi="Arial" w:cs="Arial"/>
                <w:b/>
                <w:sz w:val="18"/>
                <w:szCs w:val="18"/>
              </w:rPr>
              <w:t xml:space="preserve">Specyfikacja techniczna Sprzętu, </w:t>
            </w:r>
          </w:p>
        </w:tc>
        <w:tc>
          <w:tcPr>
            <w:tcW w:w="2126" w:type="dxa"/>
            <w:vAlign w:val="center"/>
          </w:tcPr>
          <w:p w:rsidR="00DD7540" w:rsidRPr="00EA5202" w:rsidRDefault="00DD7540" w:rsidP="00FC6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202">
              <w:rPr>
                <w:rFonts w:ascii="Arial" w:hAnsi="Arial" w:cs="Arial"/>
                <w:b/>
                <w:sz w:val="18"/>
                <w:szCs w:val="18"/>
              </w:rPr>
              <w:t>Wartość netto PLN</w:t>
            </w:r>
          </w:p>
        </w:tc>
        <w:tc>
          <w:tcPr>
            <w:tcW w:w="2126" w:type="dxa"/>
            <w:vAlign w:val="center"/>
          </w:tcPr>
          <w:p w:rsidR="00DD7540" w:rsidRPr="00EA5202" w:rsidRDefault="00DD7540" w:rsidP="00FC6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202">
              <w:rPr>
                <w:rFonts w:ascii="Arial" w:hAnsi="Arial" w:cs="Arial"/>
                <w:b/>
                <w:sz w:val="18"/>
                <w:szCs w:val="18"/>
              </w:rPr>
              <w:t>Wartość brutto PLN</w:t>
            </w:r>
          </w:p>
        </w:tc>
        <w:tc>
          <w:tcPr>
            <w:tcW w:w="2220" w:type="dxa"/>
            <w:vAlign w:val="center"/>
          </w:tcPr>
          <w:p w:rsidR="00DD7540" w:rsidRPr="00EA5202" w:rsidRDefault="00DD7540" w:rsidP="00FC6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202">
              <w:rPr>
                <w:rFonts w:ascii="Arial" w:hAnsi="Arial" w:cs="Arial"/>
                <w:b/>
                <w:sz w:val="18"/>
                <w:szCs w:val="18"/>
              </w:rPr>
              <w:t>Model, producent (proszę podać)</w:t>
            </w:r>
          </w:p>
        </w:tc>
      </w:tr>
      <w:tr w:rsidR="00DD7540" w:rsidRPr="00EA5202" w:rsidTr="00E704EF">
        <w:trPr>
          <w:trHeight w:val="865"/>
          <w:jc w:val="center"/>
        </w:trPr>
        <w:tc>
          <w:tcPr>
            <w:tcW w:w="470" w:type="dxa"/>
            <w:vAlign w:val="center"/>
          </w:tcPr>
          <w:p w:rsidR="00DD7540" w:rsidRPr="00EA5202" w:rsidRDefault="00DD7540" w:rsidP="00FC68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8" w:type="dxa"/>
            <w:vAlign w:val="center"/>
          </w:tcPr>
          <w:p w:rsidR="00DD7540" w:rsidRPr="00EA5202" w:rsidRDefault="00E704EF" w:rsidP="00FC68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Stół rehabilitacyjny</w:t>
            </w:r>
          </w:p>
        </w:tc>
        <w:tc>
          <w:tcPr>
            <w:tcW w:w="851" w:type="dxa"/>
            <w:vAlign w:val="center"/>
          </w:tcPr>
          <w:p w:rsidR="00DD7540" w:rsidRPr="00EA5202" w:rsidRDefault="00E704EF" w:rsidP="00FC68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98" w:type="dxa"/>
            <w:vAlign w:val="center"/>
          </w:tcPr>
          <w:p w:rsidR="00E704EF" w:rsidRPr="00E704EF" w:rsidRDefault="00E704EF" w:rsidP="00E704EF">
            <w:pPr>
              <w:pStyle w:val="Akapitzlist"/>
              <w:numPr>
                <w:ilvl w:val="0"/>
                <w:numId w:val="7"/>
              </w:numPr>
              <w:tabs>
                <w:tab w:val="left" w:pos="244"/>
              </w:tabs>
              <w:spacing w:after="0" w:line="240" w:lineRule="auto"/>
              <w:ind w:left="188" w:hanging="1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04EF">
              <w:rPr>
                <w:rFonts w:ascii="Arial" w:hAnsi="Arial" w:cs="Arial"/>
                <w:sz w:val="18"/>
                <w:szCs w:val="18"/>
              </w:rPr>
              <w:t xml:space="preserve">szerokość 100cm, </w:t>
            </w:r>
          </w:p>
          <w:p w:rsidR="00DD7540" w:rsidRPr="00E704EF" w:rsidRDefault="00E704EF" w:rsidP="00E704EF">
            <w:pPr>
              <w:pStyle w:val="Akapitzlist"/>
              <w:numPr>
                <w:ilvl w:val="0"/>
                <w:numId w:val="7"/>
              </w:numPr>
              <w:tabs>
                <w:tab w:val="left" w:pos="244"/>
              </w:tabs>
              <w:spacing w:after="0" w:line="240" w:lineRule="auto"/>
              <w:ind w:left="188" w:hanging="1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04EF">
              <w:rPr>
                <w:rFonts w:ascii="Arial" w:hAnsi="Arial" w:cs="Arial"/>
                <w:sz w:val="18"/>
                <w:szCs w:val="18"/>
              </w:rPr>
              <w:t>wysokość regulowana elektrycznie</w:t>
            </w:r>
          </w:p>
        </w:tc>
        <w:tc>
          <w:tcPr>
            <w:tcW w:w="2126" w:type="dxa"/>
            <w:vAlign w:val="center"/>
          </w:tcPr>
          <w:p w:rsidR="00DD7540" w:rsidRPr="00EA5202" w:rsidRDefault="00DD7540" w:rsidP="00FC68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D7540" w:rsidRPr="00EA5202" w:rsidRDefault="00DD7540" w:rsidP="00FC68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:rsidR="00DD7540" w:rsidRPr="00EA5202" w:rsidRDefault="00DD7540" w:rsidP="00FC68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540" w:rsidRPr="00EA5202" w:rsidTr="00FC68B5">
        <w:trPr>
          <w:trHeight w:val="420"/>
          <w:jc w:val="center"/>
        </w:trPr>
        <w:tc>
          <w:tcPr>
            <w:tcW w:w="470" w:type="dxa"/>
            <w:tcBorders>
              <w:left w:val="nil"/>
              <w:bottom w:val="nil"/>
              <w:right w:val="nil"/>
            </w:tcBorders>
            <w:vAlign w:val="center"/>
          </w:tcPr>
          <w:p w:rsidR="00DD7540" w:rsidRPr="00EA5202" w:rsidRDefault="00DD7540" w:rsidP="00FC68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  <w:vAlign w:val="center"/>
          </w:tcPr>
          <w:p w:rsidR="00DD7540" w:rsidRPr="00EA5202" w:rsidRDefault="00DD7540" w:rsidP="00FC68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DD7540" w:rsidRPr="00EA5202" w:rsidRDefault="00DD7540" w:rsidP="00FC68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8" w:type="dxa"/>
            <w:vAlign w:val="center"/>
          </w:tcPr>
          <w:p w:rsidR="00DD7540" w:rsidRPr="00EA5202" w:rsidRDefault="00DD7540" w:rsidP="00FC68B5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5202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126" w:type="dxa"/>
            <w:vAlign w:val="center"/>
          </w:tcPr>
          <w:p w:rsidR="00DD7540" w:rsidRPr="00EA5202" w:rsidRDefault="00DD7540" w:rsidP="00FC68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D7540" w:rsidRPr="00EA5202" w:rsidRDefault="00DD7540" w:rsidP="00FC68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nil"/>
              <w:right w:val="nil"/>
            </w:tcBorders>
            <w:vAlign w:val="center"/>
          </w:tcPr>
          <w:p w:rsidR="00DD7540" w:rsidRPr="00EA5202" w:rsidRDefault="00DD7540" w:rsidP="00FC68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7540" w:rsidRPr="00E078E3" w:rsidRDefault="00DD7540" w:rsidP="00DD7540">
      <w:pPr>
        <w:tabs>
          <w:tab w:val="left" w:pos="709"/>
        </w:tabs>
        <w:spacing w:before="24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Podana cena uwzględnia wszystkie elementy związane z prawidłową i terminową realizacją przedmiotu zamówienia.</w:t>
      </w:r>
    </w:p>
    <w:p w:rsidR="00DD7540" w:rsidRPr="00E078E3" w:rsidRDefault="00DD7540" w:rsidP="003D7CB6">
      <w:pPr>
        <w:tabs>
          <w:tab w:val="left" w:pos="709"/>
          <w:tab w:val="left" w:pos="8222"/>
        </w:tabs>
        <w:spacing w:before="960" w:after="0" w:line="276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Dnia 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078E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:rsidR="00DD7540" w:rsidRPr="00E078E3" w:rsidRDefault="00DD7540" w:rsidP="00DD7540">
      <w:pPr>
        <w:tabs>
          <w:tab w:val="left" w:pos="709"/>
        </w:tabs>
        <w:spacing w:after="0" w:line="276" w:lineRule="auto"/>
        <w:ind w:left="51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Piecz</w:t>
      </w:r>
      <w:r>
        <w:rPr>
          <w:rFonts w:ascii="Arial" w:eastAsia="Times New Roman" w:hAnsi="Arial" w:cs="Arial"/>
          <w:sz w:val="20"/>
          <w:szCs w:val="20"/>
          <w:lang w:eastAsia="pl-PL"/>
        </w:rPr>
        <w:t>ątka</w:t>
      </w:r>
      <w:r w:rsidRPr="00E078E3">
        <w:rPr>
          <w:rFonts w:ascii="Arial" w:eastAsia="Times New Roman" w:hAnsi="Arial" w:cs="Arial"/>
          <w:sz w:val="20"/>
          <w:szCs w:val="20"/>
          <w:lang w:eastAsia="pl-PL"/>
        </w:rPr>
        <w:t xml:space="preserve"> i podpis</w:t>
      </w:r>
    </w:p>
    <w:p w:rsidR="00DD7540" w:rsidRDefault="00DD7540" w:rsidP="00DD7540">
      <w:pPr>
        <w:tabs>
          <w:tab w:val="left" w:pos="709"/>
        </w:tabs>
        <w:spacing w:after="0" w:line="276" w:lineRule="auto"/>
        <w:ind w:left="51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osoby uprawnionej</w:t>
      </w:r>
    </w:p>
    <w:sectPr w:rsidR="00DD7540" w:rsidSect="003B35C9">
      <w:headerReference w:type="default" r:id="rId8"/>
      <w:pgSz w:w="16838" w:h="11906" w:orient="landscape"/>
      <w:pgMar w:top="1702" w:right="1417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F3" w:rsidRDefault="00A818F3" w:rsidP="00FD1F3E">
      <w:pPr>
        <w:spacing w:after="0" w:line="240" w:lineRule="auto"/>
      </w:pPr>
      <w:r>
        <w:separator/>
      </w:r>
    </w:p>
  </w:endnote>
  <w:endnote w:type="continuationSeparator" w:id="0">
    <w:p w:rsidR="00A818F3" w:rsidRDefault="00A818F3" w:rsidP="00F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F3" w:rsidRDefault="00A818F3" w:rsidP="00FD1F3E">
      <w:pPr>
        <w:spacing w:after="0" w:line="240" w:lineRule="auto"/>
      </w:pPr>
      <w:r>
        <w:separator/>
      </w:r>
    </w:p>
  </w:footnote>
  <w:footnote w:type="continuationSeparator" w:id="0">
    <w:p w:rsidR="00A818F3" w:rsidRDefault="00A818F3" w:rsidP="00FD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02" w:rsidRDefault="00EA5202">
    <w:pPr>
      <w:pStyle w:val="Nagwek"/>
    </w:pPr>
    <w:r w:rsidRPr="00386D0A">
      <w:rPr>
        <w:rFonts w:ascii="Arial" w:hAnsi="Arial" w:cs="Arial"/>
        <w:b/>
        <w:i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D9834E" wp14:editId="0D8F0B73">
              <wp:simplePos x="0" y="0"/>
              <wp:positionH relativeFrom="column">
                <wp:posOffset>2272665</wp:posOffset>
              </wp:positionH>
              <wp:positionV relativeFrom="page">
                <wp:posOffset>563880</wp:posOffset>
              </wp:positionV>
              <wp:extent cx="5104765" cy="457200"/>
              <wp:effectExtent l="0" t="0" r="635" b="0"/>
              <wp:wrapSquare wrapText="bothSides"/>
              <wp:docPr id="3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047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2" o:spid="_x0000_s1026" style="position:absolute;margin-left:178.95pt;margin-top:44.4pt;width:401.95pt;height:36pt;z-index:251659264;mso-position-vertical-relative:page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CJZkLcl+udI9HcluudIdE3k30PIqxcPPwAA&#10;AP//AwBQSwMECgAAAAAAAAAhAInedndKPgAASj4AABUAAABkcnMvbWVkaWEvaW1hZ2UzLmpwZWf/&#10;2P/gABBKRklGAAEBAQDcANwAAP/bAEMAAgEBAgEBAgICAgICAgIDBQMDAwMDBgQEAwUHBgcHBwYH&#10;BwgJCwkICAoIBwcKDQoKCwwMDAwHCQ4PDQwOCwwMDP/bAEMBAgICAwMDBgMDBgwIBwgMDAwMDAwM&#10;DAwMDAwMDAwMDAwMDAwMDAwMDAwMDAwMDAwMDAwMDAwMDAwMDAwMDAwMDP/AABEIAGUBg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LcTDAAAA2gAAAA8AAABkcnMvZG93bnJldi54bWxEj0FrwkAUhO8F/8PyhN6ajVJK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wtxMMAAADaAAAADwAAAAAAAAAAAAAAAACf&#10;AgAAZHJzL2Rvd25yZXYueG1sUEsFBgAAAAAEAAQA9wAAAI8DAAAAAA==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BCTFAAAA2gAAAA8AAABkcnMvZG93bnJldi54bWxEj91qAjEUhO+FvkM4Qm9Es7bUltUorVJQ&#10;QaRa8Pa4OftDNydxE3X79k1B8HKYmW+Yyaw1tbhQ4yvLCoaDBARxZnXFhYLv/Wf/DYQPyBpry6Tg&#10;lzzMpg+dCabaXvmLLrtQiAhhn6KCMgSXSumzkgz6gXXE0cttYzBE2RRSN3iNcFPLpyQZSYMVx4US&#10;Hc1Lyn52Z6Mg5Kt2e1wu8upjPeyd3OZ55V4PSj122/cxiEBtuIdv7aVW8AL/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wQkxQAAANoAAAAPAAAAAAAAAAAAAAAA&#10;AJ8CAABkcnMvZG93bnJldi54bWxQSwUGAAAAAAQABAD3AAAAkQMAAAAA&#10;">
                <v:imagedata r:id="rId6" o:title="Podobny obraz"/>
              </v:shape>
              <w10:wrap type="squar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B65"/>
    <w:multiLevelType w:val="hybridMultilevel"/>
    <w:tmpl w:val="37DC454E"/>
    <w:lvl w:ilvl="0" w:tplc="18083F6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0FA9"/>
    <w:multiLevelType w:val="hybridMultilevel"/>
    <w:tmpl w:val="0CEAA862"/>
    <w:lvl w:ilvl="0" w:tplc="18083F6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66150"/>
    <w:multiLevelType w:val="hybridMultilevel"/>
    <w:tmpl w:val="1A5CB0A4"/>
    <w:lvl w:ilvl="0" w:tplc="18083F6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85DD5"/>
    <w:multiLevelType w:val="hybridMultilevel"/>
    <w:tmpl w:val="1840B848"/>
    <w:lvl w:ilvl="0" w:tplc="18083F6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57A30"/>
    <w:multiLevelType w:val="hybridMultilevel"/>
    <w:tmpl w:val="B6A8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F335A"/>
    <w:multiLevelType w:val="hybridMultilevel"/>
    <w:tmpl w:val="893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F427F"/>
    <w:multiLevelType w:val="hybridMultilevel"/>
    <w:tmpl w:val="F11C4876"/>
    <w:lvl w:ilvl="0" w:tplc="4482AE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81"/>
    <w:rsid w:val="000014AB"/>
    <w:rsid w:val="000D2701"/>
    <w:rsid w:val="000D759F"/>
    <w:rsid w:val="000F26DA"/>
    <w:rsid w:val="001673F9"/>
    <w:rsid w:val="001944FB"/>
    <w:rsid w:val="002255F5"/>
    <w:rsid w:val="0025761F"/>
    <w:rsid w:val="002A07C7"/>
    <w:rsid w:val="002E20A7"/>
    <w:rsid w:val="003019C8"/>
    <w:rsid w:val="00381FBE"/>
    <w:rsid w:val="00386D0A"/>
    <w:rsid w:val="00394015"/>
    <w:rsid w:val="003B0793"/>
    <w:rsid w:val="003B35C9"/>
    <w:rsid w:val="003D7CB6"/>
    <w:rsid w:val="003E2BDE"/>
    <w:rsid w:val="00427E88"/>
    <w:rsid w:val="004A54A2"/>
    <w:rsid w:val="004E0E5F"/>
    <w:rsid w:val="00502B0E"/>
    <w:rsid w:val="00535CB9"/>
    <w:rsid w:val="005A55FC"/>
    <w:rsid w:val="005E23D7"/>
    <w:rsid w:val="00611B84"/>
    <w:rsid w:val="00690D27"/>
    <w:rsid w:val="006C6E9B"/>
    <w:rsid w:val="00705714"/>
    <w:rsid w:val="007536A0"/>
    <w:rsid w:val="007A44A2"/>
    <w:rsid w:val="007D47FE"/>
    <w:rsid w:val="007E0703"/>
    <w:rsid w:val="007E73FE"/>
    <w:rsid w:val="007F2237"/>
    <w:rsid w:val="007F30A8"/>
    <w:rsid w:val="008454CA"/>
    <w:rsid w:val="00887E87"/>
    <w:rsid w:val="009677E5"/>
    <w:rsid w:val="00981609"/>
    <w:rsid w:val="009C6FEE"/>
    <w:rsid w:val="00A05AFC"/>
    <w:rsid w:val="00A13DB5"/>
    <w:rsid w:val="00A35722"/>
    <w:rsid w:val="00A77775"/>
    <w:rsid w:val="00A77B80"/>
    <w:rsid w:val="00A818F3"/>
    <w:rsid w:val="00A8580B"/>
    <w:rsid w:val="00B11323"/>
    <w:rsid w:val="00B26B04"/>
    <w:rsid w:val="00B65C82"/>
    <w:rsid w:val="00BA449B"/>
    <w:rsid w:val="00BB68A7"/>
    <w:rsid w:val="00C05D40"/>
    <w:rsid w:val="00C06E1B"/>
    <w:rsid w:val="00C8386B"/>
    <w:rsid w:val="00CA6451"/>
    <w:rsid w:val="00CB5EF0"/>
    <w:rsid w:val="00CB7127"/>
    <w:rsid w:val="00D10AE1"/>
    <w:rsid w:val="00DB4308"/>
    <w:rsid w:val="00DD2B81"/>
    <w:rsid w:val="00DD7540"/>
    <w:rsid w:val="00E078E3"/>
    <w:rsid w:val="00E31D08"/>
    <w:rsid w:val="00E55D8F"/>
    <w:rsid w:val="00E704EF"/>
    <w:rsid w:val="00EA5202"/>
    <w:rsid w:val="00ED0672"/>
    <w:rsid w:val="00F80E63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B81"/>
    <w:pPr>
      <w:spacing w:after="120" w:line="36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DD2B8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F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F3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0E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0E6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B35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7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B81"/>
    <w:pPr>
      <w:spacing w:after="120" w:line="36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DD2B8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F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F3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0E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0E6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B35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7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17</cp:revision>
  <dcterms:created xsi:type="dcterms:W3CDTF">2017-11-15T12:59:00Z</dcterms:created>
  <dcterms:modified xsi:type="dcterms:W3CDTF">2018-03-16T09:59:00Z</dcterms:modified>
</cp:coreProperties>
</file>