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23CFC958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EF0003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4850FF9F" w:rsidR="00325479" w:rsidRPr="00D96B18" w:rsidRDefault="00325479" w:rsidP="00626347">
      <w:pPr>
        <w:pStyle w:val="Nagwek9"/>
      </w:pPr>
      <w:r w:rsidRPr="00D96B18">
        <w:rPr>
          <w:lang w:val="pl-PL"/>
        </w:rPr>
        <w:t xml:space="preserve">            </w:t>
      </w:r>
      <w:r w:rsidRPr="00D96B18">
        <w:t xml:space="preserve">Nr postępowania: </w:t>
      </w:r>
      <w:r w:rsidR="00626347" w:rsidRPr="00626347">
        <w:rPr>
          <w:rFonts w:ascii="Arial" w:hAnsi="Arial" w:cs="Arial"/>
          <w:color w:val="auto"/>
          <w:sz w:val="18"/>
          <w:szCs w:val="18"/>
        </w:rPr>
        <w:t>PZ/5</w:t>
      </w:r>
      <w:r w:rsidR="00EF0003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="00626347" w:rsidRPr="00626347">
        <w:rPr>
          <w:rFonts w:ascii="Arial" w:hAnsi="Arial" w:cs="Arial"/>
          <w:color w:val="auto"/>
          <w:sz w:val="18"/>
          <w:szCs w:val="18"/>
        </w:rPr>
        <w:t>/2018/II+/EX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01DD59EF" w:rsidR="00325479" w:rsidRPr="00D96B18" w:rsidRDefault="00A7167C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FORMULARZ RZECZOWO</w:t>
      </w:r>
      <w:r w:rsidR="0091457F">
        <w:rPr>
          <w:rFonts w:ascii="Arial" w:hAnsi="Arial" w:cs="Arial"/>
          <w:b/>
          <w:color w:val="000000"/>
          <w:sz w:val="18"/>
          <w:szCs w:val="18"/>
        </w:rPr>
        <w:t>-CENOWY</w:t>
      </w:r>
      <w:r w:rsidR="00EF0003">
        <w:rPr>
          <w:rFonts w:ascii="Arial" w:hAnsi="Arial" w:cs="Arial"/>
          <w:b/>
          <w:color w:val="000000"/>
          <w:sz w:val="18"/>
          <w:szCs w:val="18"/>
        </w:rPr>
        <w:t xml:space="preserve"> 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363455A7" w:rsidR="00EE0648" w:rsidRDefault="0062634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26347">
        <w:rPr>
          <w:rFonts w:ascii="Arial" w:hAnsi="Arial" w:cs="Arial"/>
          <w:color w:val="000000"/>
          <w:sz w:val="18"/>
          <w:szCs w:val="18"/>
        </w:rPr>
        <w:t xml:space="preserve">na wykonanie </w:t>
      </w:r>
      <w:r w:rsidR="00EF0003" w:rsidRPr="00EF0003">
        <w:rPr>
          <w:rFonts w:ascii="Arial" w:hAnsi="Arial" w:cs="Arial"/>
          <w:b/>
          <w:color w:val="000000"/>
          <w:sz w:val="18"/>
          <w:szCs w:val="18"/>
        </w:rPr>
        <w:t>dostawę poliuretanów termoplastycznych oraz środków utwardzających i modyfikujących kompozyty</w:t>
      </w:r>
      <w:r w:rsidRPr="00626347">
        <w:rPr>
          <w:rFonts w:ascii="Arial" w:hAnsi="Arial" w:cs="Arial"/>
          <w:color w:val="000000"/>
          <w:sz w:val="18"/>
          <w:szCs w:val="18"/>
        </w:rPr>
        <w:t xml:space="preserve"> 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992"/>
        <w:gridCol w:w="850"/>
        <w:gridCol w:w="1418"/>
        <w:gridCol w:w="1417"/>
        <w:gridCol w:w="1526"/>
        <w:gridCol w:w="1559"/>
      </w:tblGrid>
      <w:tr w:rsidR="00214321" w:rsidRPr="00F704F8" w14:paraId="333BB43C" w14:textId="7BBD9EF7" w:rsidTr="00214321">
        <w:trPr>
          <w:trHeight w:val="1460"/>
        </w:trPr>
        <w:tc>
          <w:tcPr>
            <w:tcW w:w="426" w:type="dxa"/>
            <w:vAlign w:val="center"/>
          </w:tcPr>
          <w:p w14:paraId="15FC60DF" w14:textId="194E818C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4F8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543" w:type="dxa"/>
            <w:vAlign w:val="center"/>
          </w:tcPr>
          <w:p w14:paraId="0E1D1485" w14:textId="0865009D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704F8">
              <w:rPr>
                <w:rFonts w:ascii="Arial" w:hAnsi="Arial" w:cs="Arial"/>
                <w:sz w:val="18"/>
                <w:szCs w:val="18"/>
              </w:rPr>
              <w:t>rzedmiot zamówienia</w:t>
            </w:r>
          </w:p>
        </w:tc>
        <w:tc>
          <w:tcPr>
            <w:tcW w:w="1560" w:type="dxa"/>
            <w:vAlign w:val="center"/>
          </w:tcPr>
          <w:p w14:paraId="63079134" w14:textId="1E23FD12" w:rsidR="00214321" w:rsidRDefault="00214321" w:rsidP="0021432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321">
              <w:rPr>
                <w:rFonts w:ascii="Arial" w:hAnsi="Arial" w:cs="Arial"/>
                <w:sz w:val="18"/>
                <w:szCs w:val="18"/>
              </w:rPr>
              <w:t>Producent, nazwa handlowa, nr katalogowy</w:t>
            </w:r>
          </w:p>
        </w:tc>
        <w:tc>
          <w:tcPr>
            <w:tcW w:w="992" w:type="dxa"/>
            <w:vAlign w:val="center"/>
          </w:tcPr>
          <w:p w14:paraId="479B41E0" w14:textId="6E5C391A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zamówienie</w:t>
            </w:r>
            <w:r w:rsidRPr="00F704F8">
              <w:rPr>
                <w:rFonts w:ascii="Arial" w:hAnsi="Arial" w:cs="Arial"/>
                <w:sz w:val="18"/>
                <w:szCs w:val="18"/>
              </w:rPr>
              <w:t xml:space="preserve"> podstawowego</w:t>
            </w:r>
          </w:p>
        </w:tc>
        <w:tc>
          <w:tcPr>
            <w:tcW w:w="850" w:type="dxa"/>
            <w:vAlign w:val="center"/>
          </w:tcPr>
          <w:p w14:paraId="2A3AF7A8" w14:textId="1A9A163F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 zamówienie objęte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prawem opcji</w:t>
            </w:r>
          </w:p>
        </w:tc>
        <w:tc>
          <w:tcPr>
            <w:tcW w:w="1418" w:type="dxa"/>
            <w:vAlign w:val="center"/>
          </w:tcPr>
          <w:p w14:paraId="74FEA491" w14:textId="6B6AF5C6" w:rsidR="00214321" w:rsidRPr="00F704F8" w:rsidRDefault="00214321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podstawowe PLN</w:t>
            </w:r>
          </w:p>
        </w:tc>
        <w:tc>
          <w:tcPr>
            <w:tcW w:w="1417" w:type="dxa"/>
            <w:vAlign w:val="center"/>
          </w:tcPr>
          <w:p w14:paraId="0E63C9F6" w14:textId="562333C4" w:rsidR="00214321" w:rsidRPr="00F704F8" w:rsidRDefault="00214321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objęte prawem opcji PLN</w:t>
            </w:r>
          </w:p>
        </w:tc>
        <w:tc>
          <w:tcPr>
            <w:tcW w:w="1526" w:type="dxa"/>
            <w:vAlign w:val="center"/>
          </w:tcPr>
          <w:p w14:paraId="5BF9E259" w14:textId="1FC1A3A9" w:rsidR="00214321" w:rsidRPr="00F704F8" w:rsidRDefault="00214321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490862E" w14:textId="77777777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D4F7E" w14:textId="6278AD59" w:rsidR="00214321" w:rsidRPr="00F704F8" w:rsidRDefault="00214321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34887313" w14:textId="77777777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14321" w:rsidRPr="00F704F8" w14:paraId="5232EA60" w14:textId="71B377CA" w:rsidTr="00214321">
        <w:trPr>
          <w:trHeight w:val="687"/>
        </w:trPr>
        <w:tc>
          <w:tcPr>
            <w:tcW w:w="426" w:type="dxa"/>
            <w:vAlign w:val="center"/>
          </w:tcPr>
          <w:p w14:paraId="189ADF69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14:paraId="3700E5FE" w14:textId="22DA8CFC" w:rsidR="00214321" w:rsidRPr="00214321" w:rsidRDefault="00214321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321">
              <w:rPr>
                <w:rFonts w:ascii="Arial" w:hAnsi="Arial" w:cs="Arial"/>
                <w:color w:val="000000"/>
                <w:sz w:val="16"/>
                <w:szCs w:val="16"/>
              </w:rPr>
              <w:t xml:space="preserve">Poliuretan termoplastyczny na bazie </w:t>
            </w:r>
            <w:proofErr w:type="spellStart"/>
            <w:r w:rsidRPr="00214321">
              <w:rPr>
                <w:rFonts w:ascii="Arial" w:hAnsi="Arial" w:cs="Arial"/>
                <w:color w:val="000000"/>
                <w:sz w:val="16"/>
                <w:szCs w:val="16"/>
              </w:rPr>
              <w:t>oligoestru</w:t>
            </w:r>
            <w:proofErr w:type="spellEnd"/>
          </w:p>
        </w:tc>
        <w:tc>
          <w:tcPr>
            <w:tcW w:w="1560" w:type="dxa"/>
          </w:tcPr>
          <w:p w14:paraId="0D2E48DC" w14:textId="77777777" w:rsidR="00214321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E88F82" w14:textId="345A7459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kg</w:t>
            </w:r>
          </w:p>
        </w:tc>
        <w:tc>
          <w:tcPr>
            <w:tcW w:w="850" w:type="dxa"/>
            <w:vAlign w:val="center"/>
          </w:tcPr>
          <w:p w14:paraId="57D64571" w14:textId="244B8FEE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418" w:type="dxa"/>
          </w:tcPr>
          <w:p w14:paraId="37A8EC7F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E6507D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98E8F1E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8310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321" w:rsidRPr="00F704F8" w14:paraId="2AD9220A" w14:textId="77777777" w:rsidTr="00214321">
        <w:trPr>
          <w:trHeight w:val="697"/>
        </w:trPr>
        <w:tc>
          <w:tcPr>
            <w:tcW w:w="426" w:type="dxa"/>
            <w:vAlign w:val="center"/>
          </w:tcPr>
          <w:p w14:paraId="11C37EE4" w14:textId="66FBB27F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14:paraId="13E7A701" w14:textId="6F607516" w:rsidR="00214321" w:rsidRPr="00214321" w:rsidRDefault="00214321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321">
              <w:rPr>
                <w:rFonts w:ascii="Arial" w:hAnsi="Arial" w:cs="Arial"/>
                <w:color w:val="000000"/>
                <w:sz w:val="16"/>
                <w:szCs w:val="16"/>
              </w:rPr>
              <w:t xml:space="preserve">Poliuretan termoplastyczny na bazie </w:t>
            </w:r>
            <w:proofErr w:type="spellStart"/>
            <w:r w:rsidRPr="00214321">
              <w:rPr>
                <w:rFonts w:ascii="Arial" w:hAnsi="Arial" w:cs="Arial"/>
                <w:color w:val="000000"/>
                <w:sz w:val="16"/>
                <w:szCs w:val="16"/>
              </w:rPr>
              <w:t>oligoeteru</w:t>
            </w:r>
            <w:proofErr w:type="spellEnd"/>
          </w:p>
        </w:tc>
        <w:tc>
          <w:tcPr>
            <w:tcW w:w="1560" w:type="dxa"/>
          </w:tcPr>
          <w:p w14:paraId="00A4A9EF" w14:textId="77777777" w:rsidR="00214321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FE915A" w14:textId="43ADE12F" w:rsidR="00214321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kg</w:t>
            </w:r>
          </w:p>
        </w:tc>
        <w:tc>
          <w:tcPr>
            <w:tcW w:w="850" w:type="dxa"/>
            <w:vAlign w:val="center"/>
          </w:tcPr>
          <w:p w14:paraId="191B082F" w14:textId="14014E0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418" w:type="dxa"/>
          </w:tcPr>
          <w:p w14:paraId="3D15A86C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EB1DAA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0DDC1DA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2796D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321" w:rsidRPr="00F704F8" w14:paraId="7CE6A809" w14:textId="77777777" w:rsidTr="00214321">
        <w:trPr>
          <w:trHeight w:val="579"/>
        </w:trPr>
        <w:tc>
          <w:tcPr>
            <w:tcW w:w="10206" w:type="dxa"/>
            <w:gridSpan w:val="7"/>
            <w:vAlign w:val="center"/>
          </w:tcPr>
          <w:p w14:paraId="75623670" w14:textId="72F1A34E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26" w:type="dxa"/>
          </w:tcPr>
          <w:p w14:paraId="53CF5FD8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9CD6BB" w14:textId="77777777" w:rsidR="00214321" w:rsidRPr="00F704F8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321" w:rsidRPr="00F704F8" w14:paraId="080A53CF" w14:textId="77777777" w:rsidTr="00214321">
        <w:trPr>
          <w:trHeight w:val="673"/>
        </w:trPr>
        <w:tc>
          <w:tcPr>
            <w:tcW w:w="10206" w:type="dxa"/>
            <w:gridSpan w:val="7"/>
            <w:vAlign w:val="center"/>
          </w:tcPr>
          <w:p w14:paraId="2FFB66ED" w14:textId="61272F94" w:rsidR="00214321" w:rsidRPr="00214321" w:rsidRDefault="00214321" w:rsidP="0021432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BRUTTO ZAMÓWIENIA</w:t>
            </w:r>
            <w:r w:rsidRPr="00214321">
              <w:rPr>
                <w:rFonts w:ascii="Arial" w:hAnsi="Arial" w:cs="Arial"/>
                <w:b/>
                <w:sz w:val="18"/>
                <w:szCs w:val="18"/>
              </w:rPr>
              <w:t xml:space="preserve"> PODSTAWOWEGO I OBJĘTEGO PRAWEM OPCJI</w:t>
            </w:r>
          </w:p>
          <w:p w14:paraId="195B0F10" w14:textId="77777777" w:rsidR="00214321" w:rsidRPr="00F704F8" w:rsidRDefault="00214321" w:rsidP="0021432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gridSpan w:val="2"/>
          </w:tcPr>
          <w:p w14:paraId="012F20CF" w14:textId="77777777" w:rsidR="00214321" w:rsidRPr="00214321" w:rsidRDefault="00214321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473AB3" w14:textId="77777777" w:rsidR="00475B99" w:rsidRDefault="00475B99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63797" w14:textId="77777777" w:rsidR="00F174CA" w:rsidRDefault="007765D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</w:p>
    <w:p w14:paraId="63E1F4AE" w14:textId="3518B440" w:rsidR="00F174CA" w:rsidRPr="00F174CA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t>a) dla zamówienia podstawow</w:t>
      </w:r>
      <w:r>
        <w:rPr>
          <w:rFonts w:ascii="Arial" w:hAnsi="Arial" w:cs="Arial"/>
          <w:sz w:val="20"/>
          <w:szCs w:val="20"/>
        </w:rPr>
        <w:t>ego: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 </w:t>
      </w:r>
      <w:r w:rsidR="00626347">
        <w:rPr>
          <w:rFonts w:ascii="Arial" w:hAnsi="Arial" w:cs="Arial"/>
          <w:sz w:val="20"/>
          <w:szCs w:val="20"/>
        </w:rPr>
        <w:t>tygodni</w:t>
      </w:r>
      <w:r>
        <w:rPr>
          <w:rFonts w:ascii="Arial" w:hAnsi="Arial" w:cs="Arial"/>
          <w:sz w:val="20"/>
          <w:szCs w:val="20"/>
        </w:rPr>
        <w:t xml:space="preserve"> od zawarcia umowy.</w:t>
      </w:r>
    </w:p>
    <w:p w14:paraId="65F544BE" w14:textId="4A33D47B" w:rsidR="007765D7" w:rsidRDefault="0062634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dla zamówienia</w:t>
      </w:r>
      <w:r w:rsidR="00F174CA" w:rsidRPr="00F174CA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</w:t>
      </w:r>
      <w:r w:rsidR="00F174CA" w:rsidRPr="00F174CA">
        <w:rPr>
          <w:rFonts w:ascii="Arial" w:hAnsi="Arial" w:cs="Arial"/>
          <w:sz w:val="20"/>
          <w:szCs w:val="20"/>
        </w:rPr>
        <w:t xml:space="preserve"> prawem opcji</w:t>
      </w:r>
      <w:r>
        <w:rPr>
          <w:rFonts w:ascii="Arial" w:hAnsi="Arial" w:cs="Arial"/>
          <w:sz w:val="20"/>
          <w:szCs w:val="20"/>
        </w:rPr>
        <w:t xml:space="preserve">: do </w:t>
      </w:r>
      <w:r w:rsidR="0077102C">
        <w:rPr>
          <w:rFonts w:ascii="Arial" w:hAnsi="Arial" w:cs="Arial"/>
          <w:sz w:val="20"/>
          <w:szCs w:val="20"/>
        </w:rPr>
        <w:t>15.01.2019 r.</w:t>
      </w:r>
      <w:bookmarkStart w:id="0" w:name="_GoBack"/>
      <w:bookmarkEnd w:id="0"/>
    </w:p>
    <w:p w14:paraId="507F9938" w14:textId="77777777" w:rsidR="00F174CA" w:rsidRDefault="00F174CA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BE3D33F" w:rsidR="00A52336" w:rsidRPr="00E70927" w:rsidRDefault="00C561C0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Wartości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brutto oraz termin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EB0D80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71D3EC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DBEF34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F6DB" w14:textId="77777777" w:rsidR="002D05F5" w:rsidRDefault="002D05F5" w:rsidP="00A6739D">
      <w:pPr>
        <w:spacing w:after="0" w:line="240" w:lineRule="auto"/>
      </w:pPr>
      <w:r>
        <w:separator/>
      </w:r>
    </w:p>
  </w:endnote>
  <w:endnote w:type="continuationSeparator" w:id="0">
    <w:p w14:paraId="454A8E74" w14:textId="77777777" w:rsidR="002D05F5" w:rsidRDefault="002D05F5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BC88" w14:textId="1FD3C4EB" w:rsidR="00F42F85" w:rsidRPr="00F42F85" w:rsidRDefault="00626347" w:rsidP="00F42F85">
    <w:pPr>
      <w:pStyle w:val="Stopka"/>
    </w:pPr>
    <w:r w:rsidRPr="00442C72">
      <w:rPr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E8269" w14:textId="77777777" w:rsidR="002D05F5" w:rsidRDefault="002D05F5" w:rsidP="00A6739D">
      <w:pPr>
        <w:spacing w:after="0" w:line="240" w:lineRule="auto"/>
      </w:pPr>
      <w:r>
        <w:separator/>
      </w:r>
    </w:p>
  </w:footnote>
  <w:footnote w:type="continuationSeparator" w:id="0">
    <w:p w14:paraId="09FEAB32" w14:textId="77777777" w:rsidR="002D05F5" w:rsidRDefault="002D05F5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000B33A0" w:rsidR="00A6739D" w:rsidRDefault="00626347" w:rsidP="00A6739D">
    <w:pPr>
      <w:pStyle w:val="Nagwek"/>
      <w:spacing w:before="240"/>
    </w:pPr>
    <w:r w:rsidRPr="00442C72">
      <w:rPr>
        <w:noProof/>
      </w:rPr>
      <w:drawing>
        <wp:anchor distT="0" distB="0" distL="114300" distR="114300" simplePos="0" relativeHeight="251662336" behindDoc="0" locked="0" layoutInCell="1" allowOverlap="1" wp14:anchorId="48C8235E" wp14:editId="4997AC6F">
          <wp:simplePos x="0" y="0"/>
          <wp:positionH relativeFrom="column">
            <wp:posOffset>962025</wp:posOffset>
          </wp:positionH>
          <wp:positionV relativeFrom="paragraph">
            <wp:posOffset>-212090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214321" w:rsidRPr="0021432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214321" w:rsidRPr="0021432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55962"/>
    <w:rsid w:val="000A4C56"/>
    <w:rsid w:val="000B13B0"/>
    <w:rsid w:val="000C4739"/>
    <w:rsid w:val="000D081A"/>
    <w:rsid w:val="00104423"/>
    <w:rsid w:val="00124C19"/>
    <w:rsid w:val="00163A55"/>
    <w:rsid w:val="0016497B"/>
    <w:rsid w:val="001773F7"/>
    <w:rsid w:val="0019192F"/>
    <w:rsid w:val="001C51ED"/>
    <w:rsid w:val="001E4A69"/>
    <w:rsid w:val="002045C6"/>
    <w:rsid w:val="00214321"/>
    <w:rsid w:val="00224FCF"/>
    <w:rsid w:val="00261996"/>
    <w:rsid w:val="00273477"/>
    <w:rsid w:val="00284523"/>
    <w:rsid w:val="00297C4F"/>
    <w:rsid w:val="002D05F5"/>
    <w:rsid w:val="00306437"/>
    <w:rsid w:val="00325479"/>
    <w:rsid w:val="00357335"/>
    <w:rsid w:val="00360A3D"/>
    <w:rsid w:val="003B47AC"/>
    <w:rsid w:val="003C04F6"/>
    <w:rsid w:val="003C2E94"/>
    <w:rsid w:val="003F256D"/>
    <w:rsid w:val="00446639"/>
    <w:rsid w:val="00462B35"/>
    <w:rsid w:val="00475B99"/>
    <w:rsid w:val="004769F6"/>
    <w:rsid w:val="00484611"/>
    <w:rsid w:val="004A33A9"/>
    <w:rsid w:val="004A495A"/>
    <w:rsid w:val="004E6EDB"/>
    <w:rsid w:val="00510D2C"/>
    <w:rsid w:val="00535E3C"/>
    <w:rsid w:val="00557218"/>
    <w:rsid w:val="005718F9"/>
    <w:rsid w:val="0058592B"/>
    <w:rsid w:val="005D794D"/>
    <w:rsid w:val="005F6906"/>
    <w:rsid w:val="0061645F"/>
    <w:rsid w:val="00626347"/>
    <w:rsid w:val="00660A4B"/>
    <w:rsid w:val="00666C2D"/>
    <w:rsid w:val="00691B6B"/>
    <w:rsid w:val="00696700"/>
    <w:rsid w:val="00696764"/>
    <w:rsid w:val="00725573"/>
    <w:rsid w:val="0076499B"/>
    <w:rsid w:val="0077102C"/>
    <w:rsid w:val="007765D7"/>
    <w:rsid w:val="007B3F65"/>
    <w:rsid w:val="007D6AA0"/>
    <w:rsid w:val="007F42C4"/>
    <w:rsid w:val="0080534D"/>
    <w:rsid w:val="00851CA9"/>
    <w:rsid w:val="008C0F0E"/>
    <w:rsid w:val="008D08D3"/>
    <w:rsid w:val="008E3DFB"/>
    <w:rsid w:val="008E4E58"/>
    <w:rsid w:val="008F558A"/>
    <w:rsid w:val="0091457F"/>
    <w:rsid w:val="009414CA"/>
    <w:rsid w:val="0096059D"/>
    <w:rsid w:val="00995C1B"/>
    <w:rsid w:val="009A58F0"/>
    <w:rsid w:val="00A15B5B"/>
    <w:rsid w:val="00A52336"/>
    <w:rsid w:val="00A6739D"/>
    <w:rsid w:val="00A7167C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61C0"/>
    <w:rsid w:val="00CB48D1"/>
    <w:rsid w:val="00CE1374"/>
    <w:rsid w:val="00D52FE7"/>
    <w:rsid w:val="00D60A55"/>
    <w:rsid w:val="00D66ED1"/>
    <w:rsid w:val="00D71BC9"/>
    <w:rsid w:val="00D77F6B"/>
    <w:rsid w:val="00D85742"/>
    <w:rsid w:val="00D96B18"/>
    <w:rsid w:val="00DE04D6"/>
    <w:rsid w:val="00DE321E"/>
    <w:rsid w:val="00DE5332"/>
    <w:rsid w:val="00E13A87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EF0003"/>
    <w:rsid w:val="00EF4AD1"/>
    <w:rsid w:val="00F06595"/>
    <w:rsid w:val="00F174CA"/>
    <w:rsid w:val="00F22305"/>
    <w:rsid w:val="00F42F85"/>
    <w:rsid w:val="00F704F8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2018-05-15T13:41:00Z</cp:lastPrinted>
  <dcterms:created xsi:type="dcterms:W3CDTF">2018-11-08T14:06:00Z</dcterms:created>
  <dcterms:modified xsi:type="dcterms:W3CDTF">2018-11-08T14:31:00Z</dcterms:modified>
</cp:coreProperties>
</file>