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>Nr postępowania: PZ/</w:t>
      </w:r>
      <w:r w:rsidR="00EE52EC" w:rsidRPr="00EE52EC">
        <w:rPr>
          <w:rFonts w:ascii="Arial" w:hAnsi="Arial" w:cs="Arial"/>
          <w:color w:val="auto"/>
        </w:rPr>
        <w:t>0</w:t>
      </w:r>
      <w:r w:rsidR="009750C7">
        <w:rPr>
          <w:rFonts w:ascii="Arial" w:hAnsi="Arial" w:cs="Arial"/>
          <w:color w:val="auto"/>
        </w:rPr>
        <w:t>8</w:t>
      </w:r>
      <w:r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9750C7" w:rsidRPr="009750C7">
        <w:rPr>
          <w:b/>
          <w:bCs/>
          <w:szCs w:val="20"/>
        </w:rPr>
        <w:t>przeprowadzenie badań hybrydowego układu napędowego jednostki pływającej oraz sporządzenie raportu z badań</w:t>
      </w:r>
      <w:r w:rsidR="00EB45DB">
        <w:rPr>
          <w:b/>
          <w:bCs/>
          <w:szCs w:val="20"/>
        </w:rPr>
        <w:t>.</w:t>
      </w:r>
    </w:p>
    <w:p w:rsidR="00534984" w:rsidRPr="009750C7" w:rsidRDefault="00534984" w:rsidP="00534984">
      <w:pPr>
        <w:spacing w:after="0" w:line="360" w:lineRule="auto"/>
        <w:contextualSpacing/>
        <w:rPr>
          <w:sz w:val="16"/>
          <w:szCs w:val="16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9750C7" w:rsidRPr="009750C7">
        <w:rPr>
          <w:b/>
          <w:bCs/>
          <w:szCs w:val="20"/>
        </w:rPr>
        <w:t xml:space="preserve">przeprowadzenie badań hybrydowego układu napędowego jednostki pływającej oraz sporządzenie raportu z badań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Pr="009750C7" w:rsidRDefault="004705D1" w:rsidP="00534984">
      <w:pPr>
        <w:tabs>
          <w:tab w:val="left" w:pos="709"/>
        </w:tabs>
        <w:spacing w:after="0" w:line="360" w:lineRule="auto"/>
        <w:contextualSpacing/>
        <w:rPr>
          <w:sz w:val="16"/>
          <w:szCs w:val="16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3228"/>
        <w:gridCol w:w="3228"/>
      </w:tblGrid>
      <w:tr w:rsidR="00534984" w:rsidRPr="00EE52EC" w:rsidTr="009750C7">
        <w:trPr>
          <w:trHeight w:val="84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9750C7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9750C7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9750C7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9750C7">
        <w:trPr>
          <w:trHeight w:val="7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972D9E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</w:t>
      </w:r>
      <w:bookmarkStart w:id="0" w:name="_GoBack"/>
      <w:bookmarkEnd w:id="0"/>
      <w:r w:rsidRPr="00EE52EC">
        <w:rPr>
          <w:rFonts w:ascii="Arial" w:hAnsi="Arial" w:cs="Arial"/>
          <w:bCs/>
          <w:sz w:val="20"/>
        </w:rPr>
        <w:t>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972D9E" w:rsidRPr="00972D9E" w:rsidRDefault="00972D9E" w:rsidP="00972D9E">
      <w:pPr>
        <w:pStyle w:val="Akapitzlist"/>
        <w:numPr>
          <w:ilvl w:val="0"/>
          <w:numId w:val="26"/>
        </w:numPr>
        <w:spacing w:line="360" w:lineRule="auto"/>
        <w:ind w:right="0"/>
        <w:rPr>
          <w:rFonts w:ascii="Arial" w:hAnsi="Arial" w:cs="Arial"/>
          <w:bCs/>
          <w:sz w:val="20"/>
        </w:rPr>
      </w:pPr>
      <w:r w:rsidRPr="00972D9E">
        <w:rPr>
          <w:rFonts w:ascii="Arial" w:hAnsi="Arial" w:cs="Arial"/>
          <w:bCs/>
          <w:sz w:val="20"/>
        </w:rPr>
        <w:t xml:space="preserve">Wyrażamy wolę skorzystania z możliwości udzielenia przez zamawiającego zaliczki na poczet wykonania zamówienia w wysokości </w:t>
      </w:r>
      <w:r>
        <w:rPr>
          <w:rFonts w:ascii="Arial" w:hAnsi="Arial" w:cs="Arial"/>
          <w:bCs/>
          <w:sz w:val="20"/>
        </w:rPr>
        <w:t>20 %</w:t>
      </w:r>
      <w:r w:rsidRPr="00972D9E">
        <w:rPr>
          <w:rFonts w:ascii="Arial" w:hAnsi="Arial" w:cs="Arial"/>
          <w:bCs/>
          <w:sz w:val="20"/>
        </w:rPr>
        <w:t xml:space="preserve"> wynagrodzenia określonego w pkt. 2, tj. w kwocie …………. zł, na warunkach określonych w zapytaniu ofertowym i wzorze umowy.</w:t>
      </w:r>
    </w:p>
    <w:p w:rsidR="00972D9E" w:rsidRPr="00972D9E" w:rsidRDefault="00972D9E" w:rsidP="00972D9E">
      <w:pPr>
        <w:spacing w:after="0" w:line="360" w:lineRule="auto"/>
        <w:ind w:left="426"/>
        <w:contextualSpacing/>
        <w:rPr>
          <w:bCs/>
          <w:szCs w:val="20"/>
        </w:rPr>
      </w:pPr>
      <w:r w:rsidRPr="00972D9E">
        <w:rPr>
          <w:bCs/>
          <w:szCs w:val="20"/>
        </w:rPr>
        <w:t xml:space="preserve">Nr rachunku bankowego, na który ma zostać przekazana zaliczka na poczet wykonania zamówienia (wypełnić, jeżeli dotyczy): </w:t>
      </w:r>
    </w:p>
    <w:p w:rsidR="00972D9E" w:rsidRPr="00972D9E" w:rsidRDefault="00972D9E" w:rsidP="00972D9E">
      <w:pPr>
        <w:spacing w:after="0" w:line="360" w:lineRule="auto"/>
        <w:ind w:left="426"/>
        <w:contextualSpacing/>
        <w:rPr>
          <w:bCs/>
          <w:szCs w:val="20"/>
        </w:rPr>
      </w:pPr>
      <w:r w:rsidRPr="00972D9E">
        <w:rPr>
          <w:bCs/>
          <w:szCs w:val="20"/>
        </w:rPr>
        <w:t>.................................................................................................................................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20" w:rsidRDefault="004B2E20" w:rsidP="00565BDD">
      <w:pPr>
        <w:spacing w:after="0" w:line="240" w:lineRule="auto"/>
      </w:pPr>
      <w:r>
        <w:separator/>
      </w:r>
    </w:p>
  </w:endnote>
  <w:endnote w:type="continuationSeparator" w:id="0">
    <w:p w:rsidR="004B2E20" w:rsidRDefault="004B2E20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2D9E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20" w:rsidRDefault="004B2E20" w:rsidP="00565BDD">
      <w:pPr>
        <w:spacing w:after="0" w:line="240" w:lineRule="auto"/>
      </w:pPr>
      <w:r>
        <w:separator/>
      </w:r>
    </w:p>
  </w:footnote>
  <w:footnote w:type="continuationSeparator" w:id="0">
    <w:p w:rsidR="004B2E20" w:rsidRDefault="004B2E20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B2E20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2D9E"/>
    <w:rsid w:val="0097467C"/>
    <w:rsid w:val="009750C7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84957"/>
    <w:rsid w:val="00D90BED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EB8A-4D76-4E6E-A266-235C114C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12</cp:revision>
  <cp:lastPrinted>2017-11-10T10:10:00Z</cp:lastPrinted>
  <dcterms:created xsi:type="dcterms:W3CDTF">2018-04-03T12:30:00Z</dcterms:created>
  <dcterms:modified xsi:type="dcterms:W3CDTF">2018-04-16T13:31:00Z</dcterms:modified>
</cp:coreProperties>
</file>